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2F4" w:rsidRPr="00793F2B" w:rsidRDefault="008042F4" w:rsidP="005D32D1">
      <w:pPr>
        <w:rPr>
          <w:rFonts w:ascii="黑体" w:eastAsia="黑体"/>
          <w:sz w:val="32"/>
          <w:szCs w:val="32"/>
        </w:rPr>
      </w:pPr>
      <w:r>
        <w:rPr>
          <w:rFonts w:ascii="黑体" w:eastAsia="黑体" w:hint="eastAsia"/>
          <w:sz w:val="32"/>
          <w:szCs w:val="32"/>
        </w:rPr>
        <w:t>项目五</w:t>
      </w:r>
      <w:r w:rsidRPr="00793F2B">
        <w:rPr>
          <w:rFonts w:ascii="黑体" w:eastAsia="黑体" w:hint="eastAsia"/>
          <w:sz w:val="32"/>
          <w:szCs w:val="32"/>
        </w:rPr>
        <w:t>会计账簿的应用</w:t>
      </w:r>
      <w:r>
        <w:rPr>
          <w:rFonts w:ascii="黑体" w:eastAsia="黑体" w:hint="eastAsia"/>
          <w:sz w:val="32"/>
          <w:szCs w:val="32"/>
        </w:rPr>
        <w:t>习题答案</w:t>
      </w:r>
    </w:p>
    <w:p w:rsidR="008042F4" w:rsidRDefault="008042F4">
      <w:pPr>
        <w:numPr>
          <w:ilvl w:val="0"/>
          <w:numId w:val="2"/>
        </w:numPr>
      </w:pPr>
      <w:r>
        <w:rPr>
          <w:rFonts w:hint="eastAsia"/>
        </w:rPr>
        <w:t>单项选择题</w:t>
      </w:r>
    </w:p>
    <w:p w:rsidR="008042F4" w:rsidRPr="006D488F" w:rsidRDefault="008042F4" w:rsidP="00AB4760">
      <w:pPr>
        <w:wordWrap w:val="0"/>
        <w:rPr>
          <w:rFonts w:ascii="Arial" w:hAnsi="Arial" w:cs="Arial"/>
          <w:szCs w:val="21"/>
        </w:rPr>
      </w:pPr>
      <w:r w:rsidRPr="006D488F">
        <w:rPr>
          <w:rFonts w:ascii="Arial" w:hAnsi="Arial" w:cs="Arial"/>
          <w:szCs w:val="21"/>
        </w:rPr>
        <w:t xml:space="preserve">1. </w:t>
      </w:r>
      <w:r>
        <w:rPr>
          <w:rFonts w:hint="eastAsia"/>
        </w:rPr>
        <w:t>【答案】</w:t>
      </w:r>
      <w:r w:rsidRPr="006D488F">
        <w:rPr>
          <w:rFonts w:ascii="Arial" w:hAnsi="Arial" w:cs="Arial"/>
          <w:szCs w:val="21"/>
        </w:rPr>
        <w:t xml:space="preserve">D </w:t>
      </w:r>
      <w:r>
        <w:rPr>
          <w:rFonts w:hint="eastAsia"/>
        </w:rPr>
        <w:t>。解析</w:t>
      </w:r>
      <w:r>
        <w:t>:</w:t>
      </w:r>
      <w:r w:rsidRPr="005D32D1">
        <w:rPr>
          <w:rFonts w:ascii="Arial" w:hAnsi="Arial" w:cs="Arial"/>
          <w:szCs w:val="21"/>
        </w:rPr>
        <w:t xml:space="preserve"> </w:t>
      </w:r>
      <w:r w:rsidRPr="006D488F">
        <w:rPr>
          <w:rFonts w:ascii="Arial" w:hAnsi="Arial" w:cs="Arial" w:hint="eastAsia"/>
          <w:szCs w:val="21"/>
        </w:rPr>
        <w:t>总分类账登记的依据和方法主要取决于所采用的账务处理程序，它可以根据记账凭证逐笔登记，也可以通过一定的汇总方式，先把各种记账凭证汇总编制成科目汇总表或汇总记账凭证，再据以登记。</w:t>
      </w:r>
    </w:p>
    <w:p w:rsidR="008042F4" w:rsidRPr="006D488F" w:rsidRDefault="008042F4" w:rsidP="00AB4760">
      <w:pPr>
        <w:wordWrap w:val="0"/>
        <w:rPr>
          <w:rFonts w:ascii="Arial" w:hAnsi="Arial" w:cs="Arial"/>
          <w:szCs w:val="21"/>
        </w:rPr>
      </w:pPr>
      <w:r w:rsidRPr="006D488F">
        <w:rPr>
          <w:rFonts w:ascii="Arial" w:hAnsi="Arial" w:cs="Arial"/>
          <w:szCs w:val="21"/>
        </w:rPr>
        <w:t xml:space="preserve">2. </w:t>
      </w:r>
      <w:r>
        <w:rPr>
          <w:rFonts w:hint="eastAsia"/>
        </w:rPr>
        <w:t>【答案】</w:t>
      </w:r>
      <w:r w:rsidRPr="006D488F">
        <w:rPr>
          <w:rFonts w:ascii="Arial" w:hAnsi="Arial" w:cs="Arial"/>
          <w:szCs w:val="21"/>
        </w:rPr>
        <w:t>D</w:t>
      </w:r>
      <w:r>
        <w:rPr>
          <w:rFonts w:hint="eastAsia"/>
        </w:rPr>
        <w:t>。解析</w:t>
      </w:r>
      <w:r>
        <w:t>:</w:t>
      </w:r>
      <w:r w:rsidRPr="005D32D1">
        <w:rPr>
          <w:rFonts w:ascii="Arial" w:hAnsi="Arial" w:cs="Arial"/>
          <w:szCs w:val="21"/>
        </w:rPr>
        <w:t xml:space="preserve"> </w:t>
      </w:r>
      <w:r w:rsidRPr="006D488F">
        <w:rPr>
          <w:rFonts w:ascii="Arial" w:hAnsi="Arial" w:cs="Arial" w:hint="eastAsia"/>
          <w:szCs w:val="21"/>
        </w:rPr>
        <w:t>总分类账必须采用订本式账簿。</w:t>
      </w:r>
      <w:r w:rsidRPr="006D488F">
        <w:rPr>
          <w:rFonts w:ascii="Arial" w:hAnsi="Arial" w:cs="Arial"/>
          <w:szCs w:val="21"/>
        </w:rPr>
        <w:t xml:space="preserve"> </w:t>
      </w:r>
    </w:p>
    <w:p w:rsidR="008042F4" w:rsidRPr="006D488F" w:rsidRDefault="008042F4" w:rsidP="00AB4760">
      <w:pPr>
        <w:wordWrap w:val="0"/>
        <w:rPr>
          <w:rFonts w:ascii="Arial" w:hAnsi="Arial" w:cs="Arial"/>
          <w:szCs w:val="21"/>
        </w:rPr>
      </w:pPr>
      <w:r w:rsidRPr="006D488F">
        <w:rPr>
          <w:rFonts w:ascii="Arial" w:hAnsi="Arial" w:cs="Arial"/>
          <w:szCs w:val="21"/>
        </w:rPr>
        <w:t xml:space="preserve">3. </w:t>
      </w:r>
      <w:r>
        <w:rPr>
          <w:rFonts w:hint="eastAsia"/>
        </w:rPr>
        <w:t>【答案】</w:t>
      </w:r>
      <w:r w:rsidRPr="006D488F">
        <w:rPr>
          <w:rFonts w:ascii="Arial" w:hAnsi="Arial" w:cs="Arial"/>
          <w:szCs w:val="21"/>
        </w:rPr>
        <w:t>C</w:t>
      </w:r>
      <w:r>
        <w:t xml:space="preserve"> </w:t>
      </w:r>
      <w:r>
        <w:rPr>
          <w:rFonts w:hint="eastAsia"/>
        </w:rPr>
        <w:t>。解析</w:t>
      </w:r>
      <w:r>
        <w:t>:</w:t>
      </w:r>
      <w:r w:rsidRPr="005D32D1">
        <w:rPr>
          <w:rFonts w:ascii="Arial" w:hAnsi="Arial" w:cs="Arial"/>
          <w:szCs w:val="21"/>
        </w:rPr>
        <w:t xml:space="preserve"> </w:t>
      </w:r>
      <w:r w:rsidRPr="006D488F">
        <w:rPr>
          <w:rFonts w:ascii="Arial" w:hAnsi="Arial" w:cs="Arial" w:hint="eastAsia"/>
          <w:szCs w:val="21"/>
        </w:rPr>
        <w:t>选项</w:t>
      </w:r>
      <w:r w:rsidRPr="006D488F">
        <w:rPr>
          <w:rFonts w:ascii="Arial" w:hAnsi="Arial" w:cs="Arial"/>
          <w:szCs w:val="21"/>
        </w:rPr>
        <w:t>A</w:t>
      </w:r>
      <w:r w:rsidRPr="006D488F">
        <w:rPr>
          <w:rFonts w:ascii="Arial" w:hAnsi="Arial" w:cs="Arial" w:hint="eastAsia"/>
          <w:szCs w:val="21"/>
        </w:rPr>
        <w:t>属于账证核对，选项</w:t>
      </w:r>
      <w:r w:rsidRPr="006D488F">
        <w:rPr>
          <w:rFonts w:ascii="Arial" w:hAnsi="Arial" w:cs="Arial"/>
          <w:szCs w:val="21"/>
        </w:rPr>
        <w:t>B</w:t>
      </w:r>
      <w:r w:rsidRPr="006D488F">
        <w:rPr>
          <w:rFonts w:ascii="Arial" w:hAnsi="Arial" w:cs="Arial" w:hint="eastAsia"/>
          <w:szCs w:val="21"/>
        </w:rPr>
        <w:t>属于账账核对，选项</w:t>
      </w:r>
      <w:r w:rsidRPr="006D488F">
        <w:rPr>
          <w:rFonts w:ascii="Arial" w:hAnsi="Arial" w:cs="Arial"/>
          <w:szCs w:val="21"/>
        </w:rPr>
        <w:t>D</w:t>
      </w:r>
      <w:r w:rsidRPr="006D488F">
        <w:rPr>
          <w:rFonts w:ascii="Arial" w:hAnsi="Arial" w:cs="Arial" w:hint="eastAsia"/>
          <w:szCs w:val="21"/>
        </w:rPr>
        <w:t>属于账实核对。注意：选项</w:t>
      </w:r>
      <w:r w:rsidRPr="006D488F">
        <w:rPr>
          <w:rFonts w:ascii="Arial" w:hAnsi="Arial" w:cs="Arial"/>
          <w:szCs w:val="21"/>
        </w:rPr>
        <w:t>C</w:t>
      </w:r>
      <w:r w:rsidRPr="006D488F">
        <w:rPr>
          <w:rFonts w:ascii="Arial" w:hAnsi="Arial" w:cs="Arial" w:hint="eastAsia"/>
          <w:szCs w:val="21"/>
        </w:rPr>
        <w:t>的说法不正确，总账期末余额与其所属的明细账期末余额之间核对时，需要计算其所属的明细账期末余额的合计数，而现金日记账只有一个余额，不需要合计。</w:t>
      </w:r>
    </w:p>
    <w:p w:rsidR="008042F4" w:rsidRPr="006D488F" w:rsidRDefault="008042F4" w:rsidP="005D32D1">
      <w:pPr>
        <w:wordWrap w:val="0"/>
        <w:rPr>
          <w:rFonts w:ascii="Arial" w:hAnsi="Arial" w:cs="Arial"/>
          <w:szCs w:val="21"/>
        </w:rPr>
      </w:pPr>
      <w:r w:rsidRPr="006D488F">
        <w:rPr>
          <w:rFonts w:ascii="Arial" w:hAnsi="Arial" w:cs="Arial"/>
          <w:szCs w:val="21"/>
        </w:rPr>
        <w:t xml:space="preserve">4. </w:t>
      </w:r>
      <w:r>
        <w:rPr>
          <w:rFonts w:hint="eastAsia"/>
        </w:rPr>
        <w:t>【答案】</w:t>
      </w:r>
      <w:r w:rsidRPr="006D488F">
        <w:rPr>
          <w:rFonts w:ascii="Arial" w:hAnsi="Arial" w:cs="Arial"/>
          <w:szCs w:val="21"/>
        </w:rPr>
        <w:t>C</w:t>
      </w:r>
      <w:r>
        <w:t xml:space="preserve"> </w:t>
      </w:r>
      <w:r>
        <w:rPr>
          <w:rFonts w:hint="eastAsia"/>
        </w:rPr>
        <w:t>。解析</w:t>
      </w:r>
      <w:r>
        <w:t>:</w:t>
      </w:r>
      <w:r w:rsidRPr="005D32D1">
        <w:rPr>
          <w:rFonts w:ascii="Arial" w:hAnsi="Arial" w:cs="Arial"/>
          <w:szCs w:val="21"/>
        </w:rPr>
        <w:t xml:space="preserve"> </w:t>
      </w:r>
      <w:r w:rsidRPr="006D488F">
        <w:rPr>
          <w:rFonts w:ascii="Arial" w:hAnsi="Arial" w:cs="Arial" w:hint="eastAsia"/>
          <w:szCs w:val="21"/>
        </w:rPr>
        <w:t>按照规定，文字和数字的书写不要占满格，一般应占格距的</w:t>
      </w:r>
      <w:r w:rsidRPr="006D488F">
        <w:rPr>
          <w:rFonts w:ascii="Arial" w:hAnsi="Arial" w:cs="Arial"/>
          <w:szCs w:val="21"/>
        </w:rPr>
        <w:t>1/2</w:t>
      </w:r>
      <w:r w:rsidRPr="006D488F">
        <w:rPr>
          <w:rFonts w:ascii="Arial" w:hAnsi="Arial" w:cs="Arial" w:hint="eastAsia"/>
          <w:szCs w:val="21"/>
        </w:rPr>
        <w:t>；登记账簿要用蓝黑墨水或者碳素墨水书写，不得使用圆珠笔（银行的复写账簿除外）或者铅笔书写；可以按照红字冲账的记账凭证冲消错误记录；发生的空行、空页应划线注销或者注明</w:t>
      </w:r>
      <w:r w:rsidRPr="006D488F">
        <w:rPr>
          <w:rFonts w:ascii="Arial" w:hAnsi="Arial" w:cs="Arial"/>
          <w:szCs w:val="21"/>
        </w:rPr>
        <w:t>“</w:t>
      </w:r>
      <w:r w:rsidRPr="006D488F">
        <w:rPr>
          <w:rFonts w:ascii="Arial" w:hAnsi="Arial" w:cs="Arial" w:hint="eastAsia"/>
          <w:szCs w:val="21"/>
        </w:rPr>
        <w:t>此行空白</w:t>
      </w:r>
      <w:r w:rsidRPr="006D488F">
        <w:rPr>
          <w:rFonts w:ascii="Arial" w:hAnsi="Arial" w:cs="Arial"/>
          <w:szCs w:val="21"/>
        </w:rPr>
        <w:t>”</w:t>
      </w:r>
      <w:r w:rsidRPr="006D488F">
        <w:rPr>
          <w:rFonts w:ascii="Arial" w:hAnsi="Arial" w:cs="Arial" w:hint="eastAsia"/>
          <w:szCs w:val="21"/>
        </w:rPr>
        <w:t>、</w:t>
      </w:r>
      <w:r w:rsidRPr="006D488F">
        <w:rPr>
          <w:rFonts w:ascii="Arial" w:hAnsi="Arial" w:cs="Arial"/>
          <w:szCs w:val="21"/>
        </w:rPr>
        <w:t>“</w:t>
      </w:r>
      <w:r w:rsidRPr="006D488F">
        <w:rPr>
          <w:rFonts w:ascii="Arial" w:hAnsi="Arial" w:cs="Arial" w:hint="eastAsia"/>
          <w:szCs w:val="21"/>
        </w:rPr>
        <w:t>此页空白</w:t>
      </w:r>
      <w:r w:rsidRPr="006D488F">
        <w:rPr>
          <w:rFonts w:ascii="Arial" w:hAnsi="Arial" w:cs="Arial"/>
          <w:szCs w:val="21"/>
        </w:rPr>
        <w:t>”</w:t>
      </w:r>
      <w:r w:rsidRPr="006D488F">
        <w:rPr>
          <w:rFonts w:ascii="Arial" w:hAnsi="Arial" w:cs="Arial" w:hint="eastAsia"/>
          <w:szCs w:val="21"/>
        </w:rPr>
        <w:t>字样。</w:t>
      </w:r>
    </w:p>
    <w:p w:rsidR="008042F4" w:rsidRPr="006D488F" w:rsidRDefault="008042F4" w:rsidP="005D32D1">
      <w:pPr>
        <w:wordWrap w:val="0"/>
        <w:rPr>
          <w:rFonts w:ascii="Arial" w:hAnsi="Arial" w:cs="Arial"/>
          <w:szCs w:val="21"/>
        </w:rPr>
      </w:pPr>
      <w:r w:rsidRPr="006D488F">
        <w:rPr>
          <w:rFonts w:ascii="Arial" w:hAnsi="Arial" w:cs="Arial"/>
          <w:szCs w:val="21"/>
        </w:rPr>
        <w:t xml:space="preserve">5. </w:t>
      </w:r>
      <w:r>
        <w:rPr>
          <w:rFonts w:hint="eastAsia"/>
        </w:rPr>
        <w:t>【答案】</w:t>
      </w:r>
      <w:r w:rsidRPr="006D488F">
        <w:rPr>
          <w:rFonts w:ascii="Arial" w:hAnsi="Arial" w:cs="Arial"/>
          <w:szCs w:val="21"/>
        </w:rPr>
        <w:t>B</w:t>
      </w:r>
      <w:r>
        <w:t xml:space="preserve"> </w:t>
      </w:r>
      <w:r>
        <w:rPr>
          <w:rFonts w:hint="eastAsia"/>
        </w:rPr>
        <w:t>。解析</w:t>
      </w:r>
      <w:r>
        <w:t>:</w:t>
      </w:r>
      <w:r w:rsidRPr="005D32D1">
        <w:rPr>
          <w:rFonts w:ascii="Arial" w:hAnsi="Arial" w:cs="Arial"/>
          <w:szCs w:val="21"/>
        </w:rPr>
        <w:t xml:space="preserve"> </w:t>
      </w:r>
      <w:r w:rsidRPr="006D488F">
        <w:rPr>
          <w:rFonts w:ascii="Arial" w:hAnsi="Arial" w:cs="Arial" w:hint="eastAsia"/>
          <w:szCs w:val="21"/>
        </w:rPr>
        <w:t>没有余额的账户，应当在</w:t>
      </w:r>
      <w:r w:rsidRPr="006D488F">
        <w:rPr>
          <w:rFonts w:ascii="Arial" w:hAnsi="Arial" w:cs="Arial"/>
          <w:szCs w:val="21"/>
        </w:rPr>
        <w:t>“</w:t>
      </w:r>
      <w:r w:rsidRPr="006D488F">
        <w:rPr>
          <w:rFonts w:ascii="Arial" w:hAnsi="Arial" w:cs="Arial" w:hint="eastAsia"/>
          <w:szCs w:val="21"/>
        </w:rPr>
        <w:t>借或贷</w:t>
      </w:r>
      <w:r w:rsidRPr="006D488F">
        <w:rPr>
          <w:rFonts w:ascii="Arial" w:hAnsi="Arial" w:cs="Arial"/>
          <w:szCs w:val="21"/>
        </w:rPr>
        <w:t>”</w:t>
      </w:r>
      <w:r w:rsidRPr="006D488F">
        <w:rPr>
          <w:rFonts w:ascii="Arial" w:hAnsi="Arial" w:cs="Arial" w:hint="eastAsia"/>
          <w:szCs w:val="21"/>
        </w:rPr>
        <w:t>等栏内写</w:t>
      </w:r>
      <w:r w:rsidRPr="006D488F">
        <w:rPr>
          <w:rFonts w:ascii="Arial" w:hAnsi="Arial" w:cs="Arial"/>
          <w:szCs w:val="21"/>
        </w:rPr>
        <w:t>“</w:t>
      </w:r>
      <w:r w:rsidRPr="006D488F">
        <w:rPr>
          <w:rFonts w:ascii="Arial" w:hAnsi="Arial" w:cs="Arial" w:hint="eastAsia"/>
          <w:szCs w:val="21"/>
        </w:rPr>
        <w:t>平</w:t>
      </w:r>
      <w:r w:rsidRPr="006D488F">
        <w:rPr>
          <w:rFonts w:ascii="Arial" w:hAnsi="Arial" w:cs="Arial"/>
          <w:szCs w:val="21"/>
        </w:rPr>
        <w:t>”</w:t>
      </w:r>
      <w:r w:rsidRPr="006D488F">
        <w:rPr>
          <w:rFonts w:ascii="Arial" w:hAnsi="Arial" w:cs="Arial" w:hint="eastAsia"/>
          <w:szCs w:val="21"/>
        </w:rPr>
        <w:t>，并在余额栏内用</w:t>
      </w:r>
      <w:r w:rsidRPr="006D488F">
        <w:rPr>
          <w:rFonts w:ascii="Arial" w:hAnsi="Arial" w:cs="Arial"/>
          <w:szCs w:val="21"/>
        </w:rPr>
        <w:t>“0”</w:t>
      </w:r>
      <w:r w:rsidRPr="006D488F">
        <w:rPr>
          <w:rFonts w:ascii="Arial" w:hAnsi="Arial" w:cs="Arial" w:hint="eastAsia"/>
          <w:szCs w:val="21"/>
        </w:rPr>
        <w:t>表示。</w:t>
      </w:r>
      <w:r w:rsidRPr="006D488F">
        <w:rPr>
          <w:rFonts w:ascii="Arial" w:hAnsi="Arial" w:cs="Arial"/>
          <w:szCs w:val="21"/>
        </w:rPr>
        <w:t xml:space="preserve"> </w:t>
      </w:r>
    </w:p>
    <w:p w:rsidR="008042F4" w:rsidRDefault="008042F4" w:rsidP="005D32D1">
      <w:pPr>
        <w:wordWrap w:val="0"/>
        <w:rPr>
          <w:rFonts w:ascii="Arial" w:hAnsi="Arial" w:cs="Arial"/>
          <w:szCs w:val="21"/>
        </w:rPr>
      </w:pPr>
      <w:r w:rsidRPr="006D488F">
        <w:rPr>
          <w:rFonts w:ascii="Arial" w:hAnsi="Arial" w:cs="Arial"/>
          <w:szCs w:val="21"/>
        </w:rPr>
        <w:t xml:space="preserve">6. </w:t>
      </w:r>
      <w:r>
        <w:rPr>
          <w:rFonts w:hint="eastAsia"/>
        </w:rPr>
        <w:t>【答案】</w:t>
      </w:r>
      <w:r w:rsidRPr="006D488F">
        <w:rPr>
          <w:rFonts w:ascii="Arial" w:hAnsi="Arial" w:cs="Arial"/>
          <w:szCs w:val="21"/>
        </w:rPr>
        <w:t xml:space="preserve">A </w:t>
      </w:r>
      <w:r>
        <w:t xml:space="preserve"> </w:t>
      </w:r>
      <w:r>
        <w:rPr>
          <w:rFonts w:hint="eastAsia"/>
        </w:rPr>
        <w:t>。解析</w:t>
      </w:r>
      <w:r>
        <w:t>:</w:t>
      </w:r>
      <w:r w:rsidRPr="005D32D1">
        <w:rPr>
          <w:rFonts w:ascii="Arial" w:hAnsi="Arial" w:cs="Arial"/>
          <w:szCs w:val="21"/>
        </w:rPr>
        <w:t xml:space="preserve"> </w:t>
      </w:r>
      <w:r w:rsidRPr="006D488F">
        <w:rPr>
          <w:rFonts w:ascii="Arial" w:hAnsi="Arial" w:cs="Arial" w:hint="eastAsia"/>
          <w:szCs w:val="21"/>
        </w:rPr>
        <w:t>按照用途的不同，会计账簿分为序时账簿、分类账簿和备查账簿。</w:t>
      </w:r>
      <w:r w:rsidRPr="006D488F">
        <w:rPr>
          <w:rFonts w:ascii="Arial" w:hAnsi="Arial" w:cs="Arial"/>
          <w:szCs w:val="21"/>
        </w:rPr>
        <w:t xml:space="preserve">7. </w:t>
      </w:r>
      <w:r>
        <w:rPr>
          <w:rFonts w:hint="eastAsia"/>
        </w:rPr>
        <w:t>【答案】</w:t>
      </w:r>
      <w:r w:rsidRPr="006D488F">
        <w:rPr>
          <w:rFonts w:ascii="Arial" w:hAnsi="Arial" w:cs="Arial"/>
          <w:szCs w:val="21"/>
        </w:rPr>
        <w:t xml:space="preserve">A </w:t>
      </w:r>
      <w:r>
        <w:t xml:space="preserve"> </w:t>
      </w:r>
      <w:r>
        <w:rPr>
          <w:rFonts w:hint="eastAsia"/>
        </w:rPr>
        <w:t>。解析</w:t>
      </w:r>
      <w:r>
        <w:t>:</w:t>
      </w:r>
      <w:r w:rsidRPr="005D32D1">
        <w:rPr>
          <w:rFonts w:ascii="Arial" w:hAnsi="Arial" w:cs="Arial"/>
          <w:szCs w:val="21"/>
        </w:rPr>
        <w:t xml:space="preserve"> </w:t>
      </w:r>
      <w:r w:rsidRPr="006D488F">
        <w:rPr>
          <w:rFonts w:ascii="Arial" w:hAnsi="Arial" w:cs="Arial" w:hint="eastAsia"/>
          <w:szCs w:val="21"/>
        </w:rPr>
        <w:t>转账凭证不涉及银行存款，不登记银行存款日记账，库存现金收款凭证应该登记现金日记账，银行对账单只起对账作用，不作为登记账簿的依据。</w:t>
      </w:r>
    </w:p>
    <w:p w:rsidR="008042F4" w:rsidRPr="006D488F" w:rsidRDefault="008042F4" w:rsidP="00AB4760">
      <w:pPr>
        <w:tabs>
          <w:tab w:val="left" w:pos="1240"/>
          <w:tab w:val="right" w:pos="8306"/>
        </w:tabs>
        <w:wordWrap w:val="0"/>
        <w:jc w:val="left"/>
        <w:rPr>
          <w:rFonts w:ascii="Arial" w:hAnsi="Arial" w:cs="Arial"/>
          <w:szCs w:val="21"/>
        </w:rPr>
      </w:pPr>
      <w:r w:rsidRPr="006D488F">
        <w:rPr>
          <w:rFonts w:ascii="Arial" w:hAnsi="Arial" w:cs="Arial"/>
          <w:szCs w:val="21"/>
        </w:rPr>
        <w:t xml:space="preserve">8. </w:t>
      </w:r>
      <w:r>
        <w:rPr>
          <w:rFonts w:hint="eastAsia"/>
        </w:rPr>
        <w:t>【答案】</w:t>
      </w:r>
      <w:r w:rsidRPr="006D488F">
        <w:rPr>
          <w:rFonts w:ascii="Arial" w:hAnsi="Arial" w:cs="Arial"/>
          <w:szCs w:val="21"/>
        </w:rPr>
        <w:t xml:space="preserve">A </w:t>
      </w:r>
      <w:r>
        <w:t xml:space="preserve"> </w:t>
      </w:r>
      <w:r>
        <w:rPr>
          <w:rFonts w:hint="eastAsia"/>
        </w:rPr>
        <w:t>。解析</w:t>
      </w:r>
      <w:r>
        <w:t>:</w:t>
      </w:r>
      <w:r w:rsidRPr="005D32D1">
        <w:rPr>
          <w:rFonts w:ascii="Arial" w:hAnsi="Arial" w:cs="Arial"/>
          <w:szCs w:val="21"/>
        </w:rPr>
        <w:t xml:space="preserve"> </w:t>
      </w:r>
      <w:r w:rsidRPr="006D488F">
        <w:rPr>
          <w:rFonts w:ascii="Arial" w:hAnsi="Arial" w:cs="Arial" w:hint="eastAsia"/>
          <w:szCs w:val="21"/>
        </w:rPr>
        <w:t>总分类账是按照总分类账分类登记以提供总括的会计信息的账簿。</w:t>
      </w:r>
    </w:p>
    <w:p w:rsidR="008042F4" w:rsidRPr="006D488F" w:rsidRDefault="008042F4" w:rsidP="00AB4760">
      <w:pPr>
        <w:wordWrap w:val="0"/>
        <w:rPr>
          <w:rFonts w:ascii="Arial" w:hAnsi="Arial" w:cs="Arial"/>
          <w:szCs w:val="21"/>
        </w:rPr>
      </w:pPr>
      <w:r>
        <w:rPr>
          <w:rFonts w:ascii="Arial" w:hAnsi="Arial" w:cs="Arial"/>
          <w:szCs w:val="21"/>
        </w:rPr>
        <w:t>9</w:t>
      </w:r>
      <w:r w:rsidRPr="006D488F">
        <w:rPr>
          <w:rFonts w:ascii="Arial" w:hAnsi="Arial" w:cs="Arial"/>
          <w:szCs w:val="21"/>
        </w:rPr>
        <w:t xml:space="preserve">. </w:t>
      </w:r>
      <w:r>
        <w:rPr>
          <w:rFonts w:hint="eastAsia"/>
        </w:rPr>
        <w:t>【答案】</w:t>
      </w:r>
      <w:r w:rsidRPr="006D488F">
        <w:rPr>
          <w:rFonts w:ascii="Arial" w:hAnsi="Arial" w:cs="Arial"/>
          <w:szCs w:val="21"/>
        </w:rPr>
        <w:t>C</w:t>
      </w:r>
      <w:r>
        <w:t xml:space="preserve"> </w:t>
      </w:r>
      <w:r>
        <w:rPr>
          <w:rFonts w:hint="eastAsia"/>
        </w:rPr>
        <w:t>。解析</w:t>
      </w:r>
      <w:r>
        <w:t>:</w:t>
      </w:r>
      <w:r w:rsidRPr="005D32D1">
        <w:rPr>
          <w:rFonts w:ascii="Arial" w:hAnsi="Arial" w:cs="Arial"/>
          <w:szCs w:val="21"/>
        </w:rPr>
        <w:t xml:space="preserve"> </w:t>
      </w:r>
      <w:r w:rsidRPr="006D488F">
        <w:rPr>
          <w:rFonts w:ascii="Arial" w:hAnsi="Arial" w:cs="Arial" w:hint="eastAsia"/>
          <w:szCs w:val="21"/>
        </w:rPr>
        <w:t>账账核对是指核对不同会计账簿之间的账簿记录是否相符，主要包括四方面（</w:t>
      </w:r>
      <w:r w:rsidRPr="006D488F">
        <w:rPr>
          <w:rFonts w:ascii="Arial" w:hAnsi="Arial" w:cs="Arial"/>
          <w:szCs w:val="21"/>
        </w:rPr>
        <w:t>1</w:t>
      </w:r>
      <w:r w:rsidRPr="006D488F">
        <w:rPr>
          <w:rFonts w:ascii="Arial" w:hAnsi="Arial" w:cs="Arial" w:hint="eastAsia"/>
          <w:szCs w:val="21"/>
        </w:rPr>
        <w:t>）总账各账户的余额核对；（</w:t>
      </w:r>
      <w:r w:rsidRPr="006D488F">
        <w:rPr>
          <w:rFonts w:ascii="Arial" w:hAnsi="Arial" w:cs="Arial"/>
          <w:szCs w:val="21"/>
        </w:rPr>
        <w:t>2</w:t>
      </w:r>
      <w:r w:rsidRPr="006D488F">
        <w:rPr>
          <w:rFonts w:ascii="Arial" w:hAnsi="Arial" w:cs="Arial" w:hint="eastAsia"/>
          <w:szCs w:val="21"/>
        </w:rPr>
        <w:t>）总账与明细账核对；（</w:t>
      </w:r>
      <w:r w:rsidRPr="006D488F">
        <w:rPr>
          <w:rFonts w:ascii="Arial" w:hAnsi="Arial" w:cs="Arial"/>
          <w:szCs w:val="21"/>
        </w:rPr>
        <w:t>3</w:t>
      </w:r>
      <w:r w:rsidRPr="006D488F">
        <w:rPr>
          <w:rFonts w:ascii="Arial" w:hAnsi="Arial" w:cs="Arial" w:hint="eastAsia"/>
          <w:szCs w:val="21"/>
        </w:rPr>
        <w:t>）总账与日记账（序时账）核对；（</w:t>
      </w:r>
      <w:r w:rsidRPr="006D488F">
        <w:rPr>
          <w:rFonts w:ascii="Arial" w:hAnsi="Arial" w:cs="Arial"/>
          <w:szCs w:val="21"/>
        </w:rPr>
        <w:t>4</w:t>
      </w:r>
      <w:r w:rsidRPr="006D488F">
        <w:rPr>
          <w:rFonts w:ascii="Arial" w:hAnsi="Arial" w:cs="Arial" w:hint="eastAsia"/>
          <w:szCs w:val="21"/>
        </w:rPr>
        <w:t>）会计部门财产物资明细账与财产物资保管和使用部门明细账的核对。</w:t>
      </w:r>
    </w:p>
    <w:p w:rsidR="008042F4" w:rsidRDefault="008042F4" w:rsidP="005D32D1">
      <w:pPr>
        <w:wordWrap w:val="0"/>
        <w:rPr>
          <w:rFonts w:ascii="Arial" w:hAnsi="Arial" w:cs="Arial"/>
          <w:szCs w:val="21"/>
        </w:rPr>
      </w:pPr>
      <w:r w:rsidRPr="006D488F">
        <w:rPr>
          <w:rFonts w:ascii="Arial" w:hAnsi="Arial" w:cs="Arial"/>
          <w:szCs w:val="21"/>
        </w:rPr>
        <w:t xml:space="preserve">10. </w:t>
      </w:r>
      <w:r>
        <w:rPr>
          <w:rFonts w:hint="eastAsia"/>
        </w:rPr>
        <w:t>【答案】</w:t>
      </w:r>
      <w:r w:rsidRPr="006D488F">
        <w:rPr>
          <w:rFonts w:ascii="Arial" w:hAnsi="Arial" w:cs="Arial"/>
          <w:szCs w:val="21"/>
        </w:rPr>
        <w:t>C</w:t>
      </w:r>
      <w:r>
        <w:t xml:space="preserve"> </w:t>
      </w:r>
      <w:r>
        <w:rPr>
          <w:rFonts w:hint="eastAsia"/>
        </w:rPr>
        <w:t>。解析</w:t>
      </w:r>
      <w:r>
        <w:t>:</w:t>
      </w:r>
      <w:r w:rsidRPr="005D32D1">
        <w:rPr>
          <w:rFonts w:ascii="Arial" w:hAnsi="Arial" w:cs="Arial"/>
          <w:szCs w:val="21"/>
        </w:rPr>
        <w:t xml:space="preserve"> </w:t>
      </w:r>
      <w:r w:rsidRPr="006D488F">
        <w:rPr>
          <w:rFonts w:ascii="Arial" w:hAnsi="Arial" w:cs="Arial" w:hint="eastAsia"/>
          <w:szCs w:val="21"/>
        </w:rPr>
        <w:t>在三栏式账户的余额栏前，印明余额方向的，不能在余额栏内登记负数余额。</w:t>
      </w:r>
    </w:p>
    <w:p w:rsidR="008042F4" w:rsidRDefault="008042F4" w:rsidP="005D32D1">
      <w:pPr>
        <w:wordWrap w:val="0"/>
        <w:rPr>
          <w:rFonts w:ascii="Arial" w:hAnsi="Arial" w:cs="Arial"/>
          <w:szCs w:val="21"/>
        </w:rPr>
      </w:pPr>
      <w:r w:rsidRPr="006D488F">
        <w:rPr>
          <w:rFonts w:ascii="Arial" w:hAnsi="Arial" w:cs="Arial"/>
          <w:szCs w:val="21"/>
        </w:rPr>
        <w:t xml:space="preserve">11. </w:t>
      </w:r>
      <w:r>
        <w:rPr>
          <w:rFonts w:hint="eastAsia"/>
        </w:rPr>
        <w:t>【答案】</w:t>
      </w:r>
      <w:r w:rsidRPr="006D488F">
        <w:rPr>
          <w:rFonts w:ascii="Arial" w:hAnsi="Arial" w:cs="Arial"/>
          <w:szCs w:val="21"/>
        </w:rPr>
        <w:t>B</w:t>
      </w:r>
      <w:r>
        <w:t xml:space="preserve"> </w:t>
      </w:r>
      <w:r>
        <w:rPr>
          <w:rFonts w:hint="eastAsia"/>
        </w:rPr>
        <w:t>。解析</w:t>
      </w:r>
      <w:r>
        <w:t>:</w:t>
      </w:r>
      <w:r w:rsidRPr="005D32D1">
        <w:rPr>
          <w:rFonts w:ascii="Arial" w:hAnsi="Arial" w:cs="Arial"/>
          <w:szCs w:val="21"/>
        </w:rPr>
        <w:t xml:space="preserve"> </w:t>
      </w:r>
      <w:r w:rsidRPr="006D488F">
        <w:rPr>
          <w:rFonts w:ascii="Arial" w:hAnsi="Arial" w:cs="Arial" w:hint="eastAsia"/>
          <w:szCs w:val="21"/>
        </w:rPr>
        <w:t>收入、费用明细账一般均采用多栏式账簿。选项</w:t>
      </w:r>
      <w:r w:rsidRPr="006D488F">
        <w:rPr>
          <w:rFonts w:ascii="Arial" w:hAnsi="Arial" w:cs="Arial"/>
          <w:szCs w:val="21"/>
        </w:rPr>
        <w:t>A</w:t>
      </w:r>
      <w:r w:rsidRPr="006D488F">
        <w:rPr>
          <w:rFonts w:ascii="Arial" w:hAnsi="Arial" w:cs="Arial" w:hint="eastAsia"/>
          <w:szCs w:val="21"/>
        </w:rPr>
        <w:t>应该采用三栏式账簿。选项</w:t>
      </w:r>
      <w:r w:rsidRPr="006D488F">
        <w:rPr>
          <w:rFonts w:ascii="Arial" w:hAnsi="Arial" w:cs="Arial"/>
          <w:szCs w:val="21"/>
        </w:rPr>
        <w:t>C</w:t>
      </w:r>
      <w:r w:rsidRPr="006D488F">
        <w:rPr>
          <w:rFonts w:ascii="Arial" w:hAnsi="Arial" w:cs="Arial" w:hint="eastAsia"/>
          <w:szCs w:val="21"/>
        </w:rPr>
        <w:t>、</w:t>
      </w:r>
      <w:r w:rsidRPr="006D488F">
        <w:rPr>
          <w:rFonts w:ascii="Arial" w:hAnsi="Arial" w:cs="Arial"/>
          <w:szCs w:val="21"/>
        </w:rPr>
        <w:t>D</w:t>
      </w:r>
      <w:r w:rsidRPr="006D488F">
        <w:rPr>
          <w:rFonts w:ascii="Arial" w:hAnsi="Arial" w:cs="Arial" w:hint="eastAsia"/>
          <w:szCs w:val="21"/>
        </w:rPr>
        <w:t>应该使用数量金额式账簿。</w:t>
      </w:r>
    </w:p>
    <w:p w:rsidR="008042F4" w:rsidRPr="006D488F" w:rsidRDefault="008042F4" w:rsidP="005D32D1">
      <w:pPr>
        <w:wordWrap w:val="0"/>
        <w:rPr>
          <w:rFonts w:ascii="Arial" w:hAnsi="Arial" w:cs="Arial"/>
          <w:szCs w:val="21"/>
        </w:rPr>
      </w:pPr>
      <w:r w:rsidRPr="006D488F">
        <w:rPr>
          <w:rFonts w:ascii="Arial" w:hAnsi="Arial" w:cs="Arial"/>
          <w:szCs w:val="21"/>
        </w:rPr>
        <w:t xml:space="preserve">12. </w:t>
      </w:r>
      <w:r>
        <w:rPr>
          <w:rFonts w:hint="eastAsia"/>
        </w:rPr>
        <w:t>【答案】</w:t>
      </w:r>
      <w:r w:rsidRPr="006D488F">
        <w:rPr>
          <w:rFonts w:ascii="Arial" w:hAnsi="Arial" w:cs="Arial"/>
          <w:szCs w:val="21"/>
        </w:rPr>
        <w:t xml:space="preserve">D </w:t>
      </w:r>
      <w:r>
        <w:rPr>
          <w:rFonts w:hint="eastAsia"/>
        </w:rPr>
        <w:t>。解析</w:t>
      </w:r>
      <w:r>
        <w:t>:</w:t>
      </w:r>
      <w:r w:rsidRPr="005D32D1">
        <w:rPr>
          <w:rFonts w:ascii="Arial" w:hAnsi="Arial" w:cs="Arial"/>
          <w:szCs w:val="21"/>
        </w:rPr>
        <w:t xml:space="preserve"> </w:t>
      </w:r>
      <w:r w:rsidRPr="006D488F">
        <w:rPr>
          <w:rFonts w:ascii="Arial" w:hAnsi="Arial" w:cs="Arial" w:hint="eastAsia"/>
          <w:szCs w:val="21"/>
        </w:rPr>
        <w:t>总分类账和现金、银行存款日记账都要采用订本账，选项</w:t>
      </w:r>
      <w:r w:rsidRPr="006D488F">
        <w:rPr>
          <w:rFonts w:ascii="Arial" w:hAnsi="Arial" w:cs="Arial"/>
          <w:szCs w:val="21"/>
        </w:rPr>
        <w:t>D</w:t>
      </w:r>
      <w:r w:rsidRPr="006D488F">
        <w:rPr>
          <w:rFonts w:ascii="Arial" w:hAnsi="Arial" w:cs="Arial" w:hint="eastAsia"/>
          <w:szCs w:val="21"/>
        </w:rPr>
        <w:t>固定资产明细账一般采用卡片账。</w:t>
      </w:r>
    </w:p>
    <w:p w:rsidR="008042F4" w:rsidRPr="006D488F" w:rsidRDefault="008042F4" w:rsidP="005D32D1">
      <w:pPr>
        <w:wordWrap w:val="0"/>
        <w:rPr>
          <w:rFonts w:ascii="Arial" w:hAnsi="Arial" w:cs="Arial"/>
          <w:szCs w:val="21"/>
        </w:rPr>
      </w:pPr>
      <w:r w:rsidRPr="006D488F">
        <w:rPr>
          <w:rFonts w:ascii="Arial" w:hAnsi="Arial" w:cs="Arial"/>
          <w:szCs w:val="21"/>
        </w:rPr>
        <w:t xml:space="preserve">13. </w:t>
      </w:r>
      <w:r>
        <w:rPr>
          <w:rFonts w:hint="eastAsia"/>
        </w:rPr>
        <w:t>【答案】</w:t>
      </w:r>
      <w:r w:rsidRPr="006D488F">
        <w:rPr>
          <w:rFonts w:ascii="Arial" w:hAnsi="Arial" w:cs="Arial"/>
          <w:szCs w:val="21"/>
        </w:rPr>
        <w:t>B</w:t>
      </w:r>
      <w:r>
        <w:t xml:space="preserve"> </w:t>
      </w:r>
      <w:r>
        <w:rPr>
          <w:rFonts w:hint="eastAsia"/>
        </w:rPr>
        <w:t>。解析</w:t>
      </w:r>
      <w:r>
        <w:t>:</w:t>
      </w:r>
      <w:r w:rsidRPr="005D32D1">
        <w:rPr>
          <w:rFonts w:ascii="Arial" w:hAnsi="Arial" w:cs="Arial"/>
          <w:szCs w:val="21"/>
        </w:rPr>
        <w:t xml:space="preserve"> </w:t>
      </w:r>
      <w:r w:rsidRPr="006D488F">
        <w:rPr>
          <w:rFonts w:ascii="Arial" w:hAnsi="Arial" w:cs="Arial"/>
          <w:szCs w:val="21"/>
        </w:rPr>
        <w:t>A</w:t>
      </w:r>
      <w:r w:rsidRPr="006D488F">
        <w:rPr>
          <w:rFonts w:ascii="Arial" w:hAnsi="Arial" w:cs="Arial" w:hint="eastAsia"/>
          <w:szCs w:val="21"/>
        </w:rPr>
        <w:t>和</w:t>
      </w:r>
      <w:r w:rsidRPr="006D488F">
        <w:rPr>
          <w:rFonts w:ascii="Arial" w:hAnsi="Arial" w:cs="Arial"/>
          <w:szCs w:val="21"/>
        </w:rPr>
        <w:t>C</w:t>
      </w:r>
      <w:r w:rsidRPr="006D488F">
        <w:rPr>
          <w:rFonts w:ascii="Arial" w:hAnsi="Arial" w:cs="Arial" w:hint="eastAsia"/>
          <w:szCs w:val="21"/>
        </w:rPr>
        <w:t>应该使用红字更正法，</w:t>
      </w:r>
      <w:r w:rsidRPr="006D488F">
        <w:rPr>
          <w:rFonts w:ascii="Arial" w:hAnsi="Arial" w:cs="Arial"/>
          <w:szCs w:val="21"/>
        </w:rPr>
        <w:t>D</w:t>
      </w:r>
      <w:r w:rsidRPr="006D488F">
        <w:rPr>
          <w:rFonts w:ascii="Arial" w:hAnsi="Arial" w:cs="Arial" w:hint="eastAsia"/>
          <w:szCs w:val="21"/>
        </w:rPr>
        <w:t>应该使用补充登记法。</w:t>
      </w:r>
      <w:r w:rsidRPr="006D488F">
        <w:rPr>
          <w:rFonts w:ascii="Arial" w:hAnsi="Arial" w:cs="Arial"/>
          <w:szCs w:val="21"/>
        </w:rPr>
        <w:t xml:space="preserve"> </w:t>
      </w:r>
    </w:p>
    <w:p w:rsidR="008042F4" w:rsidRPr="006D488F" w:rsidRDefault="008042F4" w:rsidP="005D32D1">
      <w:pPr>
        <w:wordWrap w:val="0"/>
        <w:rPr>
          <w:rFonts w:ascii="Arial" w:hAnsi="Arial" w:cs="Arial"/>
          <w:szCs w:val="21"/>
        </w:rPr>
      </w:pPr>
      <w:r w:rsidRPr="006D488F">
        <w:rPr>
          <w:rFonts w:ascii="Arial" w:hAnsi="Arial" w:cs="Arial"/>
          <w:szCs w:val="21"/>
        </w:rPr>
        <w:t xml:space="preserve">14. </w:t>
      </w:r>
      <w:r>
        <w:rPr>
          <w:rFonts w:hint="eastAsia"/>
        </w:rPr>
        <w:t>【答案】</w:t>
      </w:r>
      <w:r w:rsidRPr="006D488F">
        <w:rPr>
          <w:rFonts w:ascii="Arial" w:hAnsi="Arial" w:cs="Arial"/>
          <w:szCs w:val="21"/>
        </w:rPr>
        <w:t>C</w:t>
      </w:r>
      <w:r>
        <w:t xml:space="preserve"> </w:t>
      </w:r>
      <w:r>
        <w:rPr>
          <w:rFonts w:hint="eastAsia"/>
        </w:rPr>
        <w:t>。解析</w:t>
      </w:r>
      <w:r>
        <w:t>:</w:t>
      </w:r>
      <w:r w:rsidRPr="005D32D1">
        <w:rPr>
          <w:rFonts w:ascii="Arial" w:hAnsi="Arial" w:cs="Arial"/>
          <w:szCs w:val="21"/>
        </w:rPr>
        <w:t xml:space="preserve"> </w:t>
      </w:r>
      <w:r w:rsidRPr="006D488F">
        <w:rPr>
          <w:rFonts w:ascii="Arial" w:hAnsi="Arial" w:cs="Arial" w:hint="eastAsia"/>
          <w:szCs w:val="21"/>
        </w:rPr>
        <w:t>银行存款日记账应该定期或者不定期与开户银行提供的对账单进行核对，每月至少核对一次。</w:t>
      </w:r>
    </w:p>
    <w:p w:rsidR="008042F4" w:rsidRPr="006D488F" w:rsidRDefault="008042F4" w:rsidP="005D32D1">
      <w:pPr>
        <w:wordWrap w:val="0"/>
        <w:rPr>
          <w:rFonts w:ascii="Arial" w:hAnsi="Arial" w:cs="Arial"/>
          <w:szCs w:val="21"/>
        </w:rPr>
      </w:pPr>
      <w:r w:rsidRPr="006D488F">
        <w:rPr>
          <w:rFonts w:ascii="Arial" w:hAnsi="Arial" w:cs="Arial"/>
          <w:szCs w:val="21"/>
        </w:rPr>
        <w:t xml:space="preserve">15. </w:t>
      </w:r>
      <w:r>
        <w:rPr>
          <w:rFonts w:hint="eastAsia"/>
        </w:rPr>
        <w:t>【答案】</w:t>
      </w:r>
      <w:r w:rsidRPr="006D488F">
        <w:rPr>
          <w:rFonts w:ascii="Arial" w:hAnsi="Arial" w:cs="Arial"/>
          <w:szCs w:val="21"/>
        </w:rPr>
        <w:t xml:space="preserve">D </w:t>
      </w:r>
      <w:r>
        <w:rPr>
          <w:rFonts w:hint="eastAsia"/>
        </w:rPr>
        <w:t>。解析</w:t>
      </w:r>
      <w:r>
        <w:t>:</w:t>
      </w:r>
      <w:r w:rsidRPr="005D32D1">
        <w:rPr>
          <w:rFonts w:ascii="Arial" w:hAnsi="Arial" w:cs="Arial"/>
          <w:szCs w:val="21"/>
        </w:rPr>
        <w:t xml:space="preserve"> </w:t>
      </w:r>
      <w:r w:rsidRPr="006D488F">
        <w:rPr>
          <w:rFonts w:ascii="Arial" w:hAnsi="Arial" w:cs="Arial" w:hint="eastAsia"/>
          <w:szCs w:val="21"/>
        </w:rPr>
        <w:t>备查账簿也称辅助账簿，是指对某些在序时账簿和分类账簿等主要账簿中都不予登记或登记不够详细的经济业务事项进行补充登记时使用的账簿。选项</w:t>
      </w:r>
      <w:r w:rsidRPr="006D488F">
        <w:rPr>
          <w:rFonts w:ascii="Arial" w:hAnsi="Arial" w:cs="Arial"/>
          <w:szCs w:val="21"/>
        </w:rPr>
        <w:t>D</w:t>
      </w:r>
      <w:r w:rsidRPr="006D488F">
        <w:rPr>
          <w:rFonts w:ascii="Arial" w:hAnsi="Arial" w:cs="Arial" w:hint="eastAsia"/>
          <w:szCs w:val="21"/>
        </w:rPr>
        <w:t>已经在分类账中记录充分反映了，不需要建立备查账。</w:t>
      </w:r>
      <w:r w:rsidRPr="006D488F">
        <w:rPr>
          <w:rFonts w:ascii="Arial" w:hAnsi="Arial" w:cs="Arial"/>
          <w:szCs w:val="21"/>
        </w:rPr>
        <w:t xml:space="preserve"> </w:t>
      </w:r>
    </w:p>
    <w:p w:rsidR="008042F4" w:rsidRPr="006D488F" w:rsidRDefault="008042F4" w:rsidP="005D32D1">
      <w:pPr>
        <w:wordWrap w:val="0"/>
        <w:rPr>
          <w:rFonts w:ascii="Arial" w:hAnsi="Arial" w:cs="Arial"/>
          <w:szCs w:val="21"/>
        </w:rPr>
      </w:pPr>
      <w:r w:rsidRPr="006D488F">
        <w:rPr>
          <w:rFonts w:ascii="Arial" w:hAnsi="Arial" w:cs="Arial"/>
          <w:szCs w:val="21"/>
        </w:rPr>
        <w:t xml:space="preserve">16. </w:t>
      </w:r>
      <w:r>
        <w:rPr>
          <w:rFonts w:hint="eastAsia"/>
        </w:rPr>
        <w:t>【答案】</w:t>
      </w:r>
      <w:r w:rsidRPr="006D488F">
        <w:rPr>
          <w:rFonts w:ascii="Arial" w:hAnsi="Arial" w:cs="Arial"/>
          <w:szCs w:val="21"/>
        </w:rPr>
        <w:t>C</w:t>
      </w:r>
      <w:r>
        <w:t xml:space="preserve"> </w:t>
      </w:r>
      <w:r>
        <w:rPr>
          <w:rFonts w:hint="eastAsia"/>
        </w:rPr>
        <w:t>。解析</w:t>
      </w:r>
      <w:r>
        <w:t>:</w:t>
      </w:r>
      <w:r w:rsidRPr="005D32D1">
        <w:rPr>
          <w:rFonts w:ascii="Arial" w:hAnsi="Arial" w:cs="Arial"/>
          <w:szCs w:val="21"/>
        </w:rPr>
        <w:t xml:space="preserve"> </w:t>
      </w:r>
      <w:r w:rsidRPr="006D488F">
        <w:rPr>
          <w:rFonts w:ascii="Arial" w:hAnsi="Arial" w:cs="Arial" w:hint="eastAsia"/>
          <w:szCs w:val="21"/>
        </w:rPr>
        <w:t>企业会计工作的流程是：经济业务发生，取得或填制原始凭证，用复式记账编制记账凭证标明会计分录，设置和登记会计账簿，编制会计报表，所以</w:t>
      </w:r>
      <w:r w:rsidRPr="006D488F">
        <w:rPr>
          <w:rFonts w:ascii="Arial" w:hAnsi="Arial" w:cs="Arial"/>
          <w:szCs w:val="21"/>
        </w:rPr>
        <w:t>C</w:t>
      </w:r>
      <w:r w:rsidRPr="006D488F">
        <w:rPr>
          <w:rFonts w:ascii="Arial" w:hAnsi="Arial" w:cs="Arial" w:hint="eastAsia"/>
          <w:szCs w:val="21"/>
        </w:rPr>
        <w:t>选项正确。</w:t>
      </w:r>
      <w:r w:rsidRPr="006D488F">
        <w:rPr>
          <w:rFonts w:ascii="Arial" w:hAnsi="Arial" w:cs="Arial"/>
          <w:szCs w:val="21"/>
        </w:rPr>
        <w:t xml:space="preserve"> </w:t>
      </w:r>
    </w:p>
    <w:p w:rsidR="008042F4" w:rsidRDefault="008042F4" w:rsidP="00AB4760">
      <w:r w:rsidRPr="006D488F">
        <w:rPr>
          <w:rFonts w:ascii="Arial" w:hAnsi="Arial" w:cs="Arial"/>
          <w:szCs w:val="21"/>
        </w:rPr>
        <w:t xml:space="preserve">17. </w:t>
      </w:r>
      <w:r>
        <w:rPr>
          <w:rFonts w:hint="eastAsia"/>
        </w:rPr>
        <w:t>【答案】</w:t>
      </w:r>
      <w:r>
        <w:t>C</w:t>
      </w:r>
      <w:r>
        <w:rPr>
          <w:rFonts w:hint="eastAsia"/>
        </w:rPr>
        <w:t>。解析</w:t>
      </w:r>
      <w:r>
        <w:t>:</w:t>
      </w:r>
      <w:r>
        <w:rPr>
          <w:rFonts w:hint="eastAsia"/>
        </w:rPr>
        <w:t>会计人员将领用的属于行政管理部门用材料误计入制造费用属于会计科目错误，应使用红字更正法更正。</w:t>
      </w:r>
    </w:p>
    <w:p w:rsidR="008042F4" w:rsidRPr="00165F84" w:rsidRDefault="008042F4" w:rsidP="00263E20">
      <w:pPr>
        <w:rPr>
          <w:szCs w:val="21"/>
        </w:rPr>
      </w:pPr>
      <w:r>
        <w:t>18.</w:t>
      </w:r>
      <w:r w:rsidRPr="00263E20">
        <w:t xml:space="preserve"> </w:t>
      </w:r>
      <w:r>
        <w:rPr>
          <w:rFonts w:hint="eastAsia"/>
        </w:rPr>
        <w:t>【答案】</w:t>
      </w:r>
      <w:r w:rsidRPr="006D488F">
        <w:rPr>
          <w:rFonts w:ascii="Arial" w:hAnsi="Arial" w:cs="Arial"/>
          <w:szCs w:val="21"/>
        </w:rPr>
        <w:t>B</w:t>
      </w:r>
      <w:r>
        <w:t xml:space="preserve"> </w:t>
      </w:r>
      <w:r>
        <w:rPr>
          <w:rFonts w:hint="eastAsia"/>
        </w:rPr>
        <w:t>。解析</w:t>
      </w:r>
      <w:r>
        <w:t>:</w:t>
      </w:r>
      <w:r w:rsidRPr="00263E20">
        <w:rPr>
          <w:szCs w:val="21"/>
        </w:rPr>
        <w:t xml:space="preserve"> </w:t>
      </w:r>
      <w:r w:rsidRPr="00165F84">
        <w:rPr>
          <w:rFonts w:hint="eastAsia"/>
          <w:szCs w:val="21"/>
        </w:rPr>
        <w:t>结账前，发现账簿记录的金额少记，而记账凭证无误，应采用补充登记法</w:t>
      </w:r>
      <w:r>
        <w:rPr>
          <w:rFonts w:hint="eastAsia"/>
          <w:szCs w:val="21"/>
        </w:rPr>
        <w:t>。</w:t>
      </w:r>
    </w:p>
    <w:p w:rsidR="008042F4" w:rsidRDefault="008042F4" w:rsidP="00AB4760">
      <w:r>
        <w:t>19.</w:t>
      </w:r>
      <w:r w:rsidRPr="00263E20">
        <w:t xml:space="preserve"> </w:t>
      </w:r>
      <w:r>
        <w:rPr>
          <w:rFonts w:hint="eastAsia"/>
        </w:rPr>
        <w:t>【答案】</w:t>
      </w:r>
      <w:r>
        <w:t>A</w:t>
      </w:r>
      <w:r>
        <w:rPr>
          <w:rFonts w:hint="eastAsia"/>
        </w:rPr>
        <w:t>。解析</w:t>
      </w:r>
      <w:r>
        <w:t>:</w:t>
      </w:r>
      <w:r>
        <w:rPr>
          <w:rFonts w:hint="eastAsia"/>
        </w:rPr>
        <w:t>本题考核结账的程序。企业不可以提前结账，也不可以将本期发生的经济业务推至下期登账</w:t>
      </w:r>
    </w:p>
    <w:p w:rsidR="008042F4" w:rsidRDefault="008042F4" w:rsidP="00263E20">
      <w:r>
        <w:t xml:space="preserve">20. </w:t>
      </w:r>
      <w:r>
        <w:rPr>
          <w:rFonts w:hint="eastAsia"/>
        </w:rPr>
        <w:t>【答案】</w:t>
      </w:r>
      <w:r w:rsidRPr="006D488F">
        <w:rPr>
          <w:rFonts w:ascii="Arial" w:hAnsi="Arial" w:cs="Arial"/>
          <w:szCs w:val="21"/>
        </w:rPr>
        <w:t>C</w:t>
      </w:r>
      <w:r>
        <w:t xml:space="preserve"> </w:t>
      </w:r>
      <w:r>
        <w:rPr>
          <w:rFonts w:hint="eastAsia"/>
        </w:rPr>
        <w:t>。解析</w:t>
      </w:r>
      <w:r>
        <w:t>:</w:t>
      </w:r>
      <w:r w:rsidRPr="00263E20">
        <w:rPr>
          <w:szCs w:val="21"/>
        </w:rPr>
        <w:t xml:space="preserve"> </w:t>
      </w:r>
      <w:r w:rsidRPr="00165F84">
        <w:rPr>
          <w:rFonts w:hint="eastAsia"/>
          <w:szCs w:val="21"/>
        </w:rPr>
        <w:t>银行存款日记账的登记方法是</w:t>
      </w:r>
      <w:r>
        <w:rPr>
          <w:rFonts w:hint="eastAsia"/>
          <w:szCs w:val="21"/>
        </w:rPr>
        <w:t>采用</w:t>
      </w:r>
      <w:r w:rsidRPr="00165F84">
        <w:rPr>
          <w:rFonts w:hint="eastAsia"/>
          <w:szCs w:val="21"/>
        </w:rPr>
        <w:t>逐日逐笔登记</w:t>
      </w:r>
      <w:r>
        <w:rPr>
          <w:rFonts w:hint="eastAsia"/>
          <w:szCs w:val="21"/>
        </w:rPr>
        <w:t>。</w:t>
      </w:r>
      <w:r w:rsidRPr="00165F84">
        <w:rPr>
          <w:szCs w:val="21"/>
        </w:rPr>
        <w:t xml:space="preserve">  </w:t>
      </w:r>
    </w:p>
    <w:p w:rsidR="008042F4" w:rsidRDefault="008042F4">
      <w:r>
        <w:t>21.</w:t>
      </w:r>
      <w:r>
        <w:rPr>
          <w:rFonts w:hint="eastAsia"/>
        </w:rPr>
        <w:t>【答案】</w:t>
      </w:r>
      <w:r>
        <w:t>A</w:t>
      </w:r>
      <w:r>
        <w:rPr>
          <w:rFonts w:hint="eastAsia"/>
        </w:rPr>
        <w:t>。解析</w:t>
      </w:r>
      <w:r>
        <w:t>:</w:t>
      </w:r>
      <w:r>
        <w:rPr>
          <w:rFonts w:hint="eastAsia"/>
        </w:rPr>
        <w:t>账簿按外形特征不同分为</w:t>
      </w:r>
      <w:r>
        <w:t>:</w:t>
      </w:r>
      <w:r>
        <w:rPr>
          <w:rFonts w:hint="eastAsia"/>
        </w:rPr>
        <w:t>订本式账薄、活页式账薄、卡片式账薄</w:t>
      </w:r>
    </w:p>
    <w:p w:rsidR="008042F4" w:rsidRDefault="008042F4">
      <w:r>
        <w:t>22.</w:t>
      </w:r>
      <w:r>
        <w:rPr>
          <w:rFonts w:hint="eastAsia"/>
        </w:rPr>
        <w:t>【答案】</w:t>
      </w:r>
      <w:r>
        <w:t>B</w:t>
      </w:r>
      <w:r>
        <w:rPr>
          <w:rFonts w:hint="eastAsia"/>
        </w:rPr>
        <w:t>。解析</w:t>
      </w:r>
      <w:r>
        <w:t>:</w:t>
      </w:r>
      <w:r>
        <w:rPr>
          <w:rFonts w:hint="eastAsia"/>
        </w:rPr>
        <w:t>账薄按用途不同可以分为三大类</w:t>
      </w:r>
      <w:r>
        <w:t>:</w:t>
      </w:r>
      <w:r>
        <w:rPr>
          <w:rFonts w:hint="eastAsia"/>
        </w:rPr>
        <w:t>日记账薄、分类账薄和备查账薄</w:t>
      </w:r>
      <w:r>
        <w:t>;</w:t>
      </w:r>
      <w:r>
        <w:rPr>
          <w:rFonts w:hint="eastAsia"/>
        </w:rPr>
        <w:t>按账页格式可以分为四大类</w:t>
      </w:r>
      <w:r>
        <w:t>:</w:t>
      </w:r>
      <w:r>
        <w:rPr>
          <w:rFonts w:hint="eastAsia"/>
        </w:rPr>
        <w:t>两栏式账簿、三栏式账薄、多栏式账簿和数量金额式账簿；按外表形式的不同可以分为订本账簿、活页式账簿和卡片账簿三种。</w:t>
      </w:r>
    </w:p>
    <w:p w:rsidR="008042F4" w:rsidRDefault="008042F4">
      <w:r>
        <w:t>23.</w:t>
      </w:r>
      <w:r>
        <w:rPr>
          <w:rFonts w:hint="eastAsia"/>
        </w:rPr>
        <w:t>【答案】</w:t>
      </w:r>
      <w:r>
        <w:t>D</w:t>
      </w:r>
      <w:r>
        <w:rPr>
          <w:rFonts w:hint="eastAsia"/>
        </w:rPr>
        <w:t>。解析</w:t>
      </w:r>
      <w:r>
        <w:t>:</w:t>
      </w:r>
      <w:r>
        <w:rPr>
          <w:rFonts w:hint="eastAsia"/>
        </w:rPr>
        <w:t>负债类账户的期末余额</w:t>
      </w:r>
      <w:r>
        <w:t>=</w:t>
      </w:r>
      <w:r>
        <w:rPr>
          <w:rFonts w:hint="eastAsia"/>
        </w:rPr>
        <w:t>期初余额</w:t>
      </w:r>
      <w:r>
        <w:t>+</w:t>
      </w:r>
      <w:r>
        <w:rPr>
          <w:rFonts w:hint="eastAsia"/>
        </w:rPr>
        <w:t>本期增加额</w:t>
      </w:r>
      <w:r>
        <w:t>-</w:t>
      </w:r>
      <w:r>
        <w:rPr>
          <w:rFonts w:hint="eastAsia"/>
        </w:rPr>
        <w:t>本期减少额，且期末余额在货方，故“短期借款””的货方期初余额</w:t>
      </w:r>
      <w:r>
        <w:t>=</w:t>
      </w:r>
      <w:r>
        <w:rPr>
          <w:rFonts w:hint="eastAsia"/>
        </w:rPr>
        <w:t>期末余额</w:t>
      </w:r>
      <w:r>
        <w:t>+</w:t>
      </w:r>
      <w:r>
        <w:rPr>
          <w:rFonts w:hint="eastAsia"/>
        </w:rPr>
        <w:t>本期减少额</w:t>
      </w:r>
      <w:r>
        <w:t>-</w:t>
      </w:r>
      <w:r>
        <w:rPr>
          <w:rFonts w:hint="eastAsia"/>
        </w:rPr>
        <w:t>本期增加额</w:t>
      </w:r>
      <w:r>
        <w:t>=100000+160000-180 000=80 000(</w:t>
      </w:r>
      <w:r>
        <w:rPr>
          <w:rFonts w:hint="eastAsia"/>
        </w:rPr>
        <w:t>元</w:t>
      </w:r>
      <w:r>
        <w:t>)</w:t>
      </w:r>
      <w:r>
        <w:rPr>
          <w:rFonts w:hint="eastAsia"/>
        </w:rPr>
        <w:t>。</w:t>
      </w:r>
    </w:p>
    <w:p w:rsidR="008042F4" w:rsidRDefault="008042F4">
      <w:r>
        <w:t>24.</w:t>
      </w:r>
      <w:r>
        <w:rPr>
          <w:rFonts w:hint="eastAsia"/>
        </w:rPr>
        <w:t>【答案】</w:t>
      </w:r>
      <w:r>
        <w:t>C</w:t>
      </w:r>
      <w:r>
        <w:rPr>
          <w:rFonts w:hint="eastAsia"/>
        </w:rPr>
        <w:t>。解析</w:t>
      </w:r>
      <w:r>
        <w:t>:</w:t>
      </w:r>
      <w:r>
        <w:rPr>
          <w:rFonts w:hint="eastAsia"/>
        </w:rPr>
        <w:t>总分类账是按照总分类账户分类登记以提供总括信息的账薄</w:t>
      </w:r>
      <w:r>
        <w:t>.</w:t>
      </w:r>
      <w:r>
        <w:rPr>
          <w:rFonts w:hint="eastAsia"/>
        </w:rPr>
        <w:t>不能提供每一项交易的发生日期。</w:t>
      </w:r>
    </w:p>
    <w:p w:rsidR="008042F4" w:rsidRDefault="008042F4">
      <w:r>
        <w:t>25.</w:t>
      </w:r>
      <w:r>
        <w:rPr>
          <w:rFonts w:hint="eastAsia"/>
        </w:rPr>
        <w:t>【答案】</w:t>
      </w:r>
      <w:r>
        <w:t>A</w:t>
      </w:r>
      <w:r>
        <w:rPr>
          <w:rFonts w:hint="eastAsia"/>
        </w:rPr>
        <w:t>。解析</w:t>
      </w:r>
      <w:r>
        <w:t>:</w:t>
      </w:r>
      <w:r>
        <w:rPr>
          <w:rFonts w:hint="eastAsia"/>
        </w:rPr>
        <w:t>订本式账薄适用于总分类账、现金日记账和银行存款日记账等。故答案为</w:t>
      </w:r>
      <w:r>
        <w:t>A</w:t>
      </w:r>
      <w:r>
        <w:rPr>
          <w:rFonts w:hint="eastAsia"/>
        </w:rPr>
        <w:t>。</w:t>
      </w:r>
    </w:p>
    <w:p w:rsidR="008042F4" w:rsidRDefault="008042F4">
      <w:r>
        <w:t>26.</w:t>
      </w:r>
      <w:r>
        <w:rPr>
          <w:rFonts w:hint="eastAsia"/>
        </w:rPr>
        <w:t>【答案】</w:t>
      </w:r>
      <w:r>
        <w:t>C</w:t>
      </w:r>
      <w:r>
        <w:rPr>
          <w:rFonts w:hint="eastAsia"/>
        </w:rPr>
        <w:t>。解析：根据明细分类帐的登记方法，固定资产明细账应该逐日逐笔登记。</w:t>
      </w:r>
    </w:p>
    <w:p w:rsidR="008042F4" w:rsidRPr="006D488F" w:rsidRDefault="008042F4" w:rsidP="00AB4760">
      <w:pPr>
        <w:wordWrap w:val="0"/>
        <w:rPr>
          <w:rFonts w:ascii="Arial" w:hAnsi="Arial" w:cs="Arial"/>
          <w:szCs w:val="21"/>
        </w:rPr>
      </w:pPr>
      <w:r>
        <w:t>27.</w:t>
      </w:r>
      <w:r>
        <w:rPr>
          <w:rFonts w:hint="eastAsia"/>
        </w:rPr>
        <w:t>【答案】</w:t>
      </w:r>
      <w:r w:rsidRPr="006D488F">
        <w:rPr>
          <w:rFonts w:ascii="Arial" w:hAnsi="Arial" w:cs="Arial"/>
          <w:szCs w:val="21"/>
        </w:rPr>
        <w:t xml:space="preserve">D </w:t>
      </w:r>
      <w:r>
        <w:rPr>
          <w:rFonts w:hint="eastAsia"/>
        </w:rPr>
        <w:t>。解析</w:t>
      </w:r>
      <w:r>
        <w:t>:</w:t>
      </w:r>
      <w:r w:rsidRPr="005D32D1">
        <w:rPr>
          <w:rFonts w:ascii="Arial" w:hAnsi="Arial" w:cs="Arial"/>
          <w:szCs w:val="21"/>
        </w:rPr>
        <w:t xml:space="preserve"> </w:t>
      </w:r>
      <w:r w:rsidRPr="006D488F">
        <w:rPr>
          <w:rFonts w:ascii="Arial" w:hAnsi="Arial" w:cs="Arial" w:hint="eastAsia"/>
          <w:szCs w:val="21"/>
        </w:rPr>
        <w:t>明细分类账的格式主要有四种：三栏式、多栏式、数量金额式和横线登记式（或称平行式）。</w:t>
      </w:r>
    </w:p>
    <w:p w:rsidR="008042F4" w:rsidRDefault="008042F4">
      <w:r>
        <w:t>28.</w:t>
      </w:r>
      <w:r>
        <w:rPr>
          <w:rFonts w:hint="eastAsia"/>
        </w:rPr>
        <w:t>【答案】</w:t>
      </w:r>
      <w:r>
        <w:t>C</w:t>
      </w:r>
      <w:r>
        <w:rPr>
          <w:rFonts w:hint="eastAsia"/>
        </w:rPr>
        <w:t>。解析：所记金额小于应记金额，应采用补充登记法。本题考查各种错账更正方法的应用。</w:t>
      </w:r>
    </w:p>
    <w:p w:rsidR="008042F4" w:rsidRDefault="008042F4" w:rsidP="00AB4760">
      <w:pPr>
        <w:rPr>
          <w:szCs w:val="21"/>
        </w:rPr>
      </w:pPr>
      <w:r>
        <w:t>29.</w:t>
      </w:r>
      <w:r>
        <w:rPr>
          <w:rFonts w:hint="eastAsia"/>
        </w:rPr>
        <w:t>【答案】</w:t>
      </w:r>
      <w:r w:rsidRPr="006D488F">
        <w:rPr>
          <w:rFonts w:ascii="Arial" w:hAnsi="Arial" w:cs="Arial"/>
          <w:szCs w:val="21"/>
        </w:rPr>
        <w:t xml:space="preserve">D </w:t>
      </w:r>
      <w:r>
        <w:rPr>
          <w:rFonts w:hint="eastAsia"/>
        </w:rPr>
        <w:t>。解析</w:t>
      </w:r>
      <w:r>
        <w:t>:</w:t>
      </w:r>
      <w:r w:rsidRPr="00263E20">
        <w:rPr>
          <w:szCs w:val="21"/>
        </w:rPr>
        <w:t xml:space="preserve"> </w:t>
      </w:r>
      <w:r w:rsidRPr="00165F84">
        <w:rPr>
          <w:rFonts w:hint="eastAsia"/>
          <w:szCs w:val="21"/>
        </w:rPr>
        <w:t>应收账款明细分类账页格式一般采用三栏式</w:t>
      </w:r>
      <w:r>
        <w:rPr>
          <w:rFonts w:hint="eastAsia"/>
          <w:szCs w:val="21"/>
        </w:rPr>
        <w:t>。</w:t>
      </w:r>
    </w:p>
    <w:p w:rsidR="008042F4" w:rsidRDefault="008042F4">
      <w:r>
        <w:t>30.</w:t>
      </w:r>
      <w:r>
        <w:rPr>
          <w:rFonts w:hint="eastAsia"/>
        </w:rPr>
        <w:t>【答案】</w:t>
      </w:r>
      <w:r>
        <w:t>B</w:t>
      </w:r>
      <w:r>
        <w:rPr>
          <w:rFonts w:hint="eastAsia"/>
        </w:rPr>
        <w:t>。解析</w:t>
      </w:r>
      <w:r>
        <w:t>:</w:t>
      </w:r>
      <w:r>
        <w:rPr>
          <w:rFonts w:hint="eastAsia"/>
        </w:rPr>
        <w:t>年度结账时，应在“本年累计”行下划通栏双红线</w:t>
      </w:r>
    </w:p>
    <w:p w:rsidR="008042F4" w:rsidRDefault="008042F4"/>
    <w:p w:rsidR="008042F4" w:rsidRDefault="008042F4"/>
    <w:p w:rsidR="008042F4" w:rsidRDefault="008042F4">
      <w:pPr>
        <w:numPr>
          <w:ilvl w:val="0"/>
          <w:numId w:val="2"/>
        </w:numPr>
      </w:pPr>
      <w:r>
        <w:rPr>
          <w:rFonts w:hint="eastAsia"/>
        </w:rPr>
        <w:t>多项选择题</w:t>
      </w:r>
    </w:p>
    <w:p w:rsidR="008042F4" w:rsidRDefault="008042F4" w:rsidP="00931C8E">
      <w:r>
        <w:t>1.</w:t>
      </w:r>
      <w:r>
        <w:rPr>
          <w:rFonts w:hint="eastAsia"/>
        </w:rPr>
        <w:t>【答案】</w:t>
      </w:r>
      <w:r>
        <w:t>BC</w:t>
      </w:r>
      <w:r>
        <w:rPr>
          <w:rFonts w:hint="eastAsia"/>
        </w:rPr>
        <w:t>。解析</w:t>
      </w:r>
      <w:r>
        <w:t>:</w:t>
      </w:r>
      <w:r>
        <w:rPr>
          <w:rFonts w:hint="eastAsia"/>
        </w:rPr>
        <w:t>分类账簿是编制报表的依据，分类账簿包括总分类账簿和明细分类账簿。</w:t>
      </w:r>
    </w:p>
    <w:p w:rsidR="008042F4" w:rsidRPr="006D488F" w:rsidRDefault="008042F4" w:rsidP="00931C8E">
      <w:pPr>
        <w:wordWrap w:val="0"/>
        <w:rPr>
          <w:rFonts w:ascii="Arial" w:hAnsi="Arial" w:cs="Arial"/>
          <w:szCs w:val="21"/>
        </w:rPr>
      </w:pPr>
      <w:r w:rsidRPr="006D488F">
        <w:rPr>
          <w:rFonts w:ascii="Arial" w:hAnsi="Arial" w:cs="Arial"/>
          <w:szCs w:val="21"/>
        </w:rPr>
        <w:t xml:space="preserve">2. </w:t>
      </w:r>
      <w:r>
        <w:rPr>
          <w:rFonts w:hint="eastAsia"/>
        </w:rPr>
        <w:t>【答案】</w:t>
      </w:r>
      <w:r>
        <w:rPr>
          <w:rFonts w:ascii="Arial" w:hAnsi="Arial" w:cs="Arial"/>
          <w:szCs w:val="21"/>
        </w:rPr>
        <w:t>A</w:t>
      </w:r>
      <w:r w:rsidRPr="006D488F">
        <w:rPr>
          <w:rFonts w:ascii="Arial" w:hAnsi="Arial" w:cs="Arial"/>
          <w:szCs w:val="21"/>
        </w:rPr>
        <w:t>CD</w:t>
      </w:r>
      <w:r>
        <w:rPr>
          <w:rFonts w:hint="eastAsia"/>
        </w:rPr>
        <w:t>。解析</w:t>
      </w:r>
      <w:r>
        <w:t>:</w:t>
      </w:r>
      <w:r w:rsidRPr="00087A1F">
        <w:rPr>
          <w:rFonts w:ascii="Arial" w:hAnsi="Arial" w:cs="Arial"/>
          <w:szCs w:val="21"/>
        </w:rPr>
        <w:t xml:space="preserve"> </w:t>
      </w:r>
      <w:r w:rsidRPr="006D488F">
        <w:rPr>
          <w:rFonts w:ascii="Arial" w:hAnsi="Arial" w:cs="Arial" w:hint="eastAsia"/>
          <w:szCs w:val="21"/>
        </w:rPr>
        <w:t>账簿按其外型特征可以分为订本式账簿、活页式账簿和卡片式账簿。备查账簿是按照用途来分类的。</w:t>
      </w:r>
    </w:p>
    <w:p w:rsidR="008042F4" w:rsidRPr="006D488F" w:rsidRDefault="008042F4" w:rsidP="00931C8E">
      <w:pPr>
        <w:wordWrap w:val="0"/>
        <w:rPr>
          <w:rFonts w:ascii="Arial" w:hAnsi="Arial" w:cs="Arial"/>
          <w:szCs w:val="21"/>
        </w:rPr>
      </w:pPr>
      <w:r w:rsidRPr="006D488F">
        <w:rPr>
          <w:rFonts w:ascii="Arial" w:hAnsi="Arial" w:cs="Arial"/>
          <w:szCs w:val="21"/>
        </w:rPr>
        <w:t xml:space="preserve">3. </w:t>
      </w:r>
      <w:r>
        <w:rPr>
          <w:rFonts w:hint="eastAsia"/>
        </w:rPr>
        <w:t>【答案】</w:t>
      </w:r>
      <w:r w:rsidRPr="006D488F">
        <w:rPr>
          <w:rFonts w:ascii="Arial" w:hAnsi="Arial" w:cs="Arial"/>
          <w:szCs w:val="21"/>
        </w:rPr>
        <w:t>BC</w:t>
      </w:r>
      <w:r>
        <w:rPr>
          <w:rFonts w:hint="eastAsia"/>
        </w:rPr>
        <w:t>。解析</w:t>
      </w:r>
      <w:r>
        <w:t>:</w:t>
      </w:r>
      <w:r w:rsidRPr="00087A1F">
        <w:rPr>
          <w:rFonts w:ascii="Arial" w:hAnsi="Arial" w:cs="Arial"/>
          <w:szCs w:val="21"/>
        </w:rPr>
        <w:t xml:space="preserve"> </w:t>
      </w:r>
      <w:r w:rsidRPr="006D488F">
        <w:rPr>
          <w:rFonts w:ascii="Arial" w:hAnsi="Arial" w:cs="Arial" w:hint="eastAsia"/>
          <w:szCs w:val="21"/>
        </w:rPr>
        <w:t>多栏式明细账适用于成本费用类科目的明细核算，选项</w:t>
      </w:r>
      <w:r w:rsidRPr="006D488F">
        <w:rPr>
          <w:rFonts w:ascii="Arial" w:hAnsi="Arial" w:cs="Arial"/>
          <w:szCs w:val="21"/>
        </w:rPr>
        <w:t>BC</w:t>
      </w:r>
      <w:r w:rsidRPr="006D488F">
        <w:rPr>
          <w:rFonts w:ascii="Arial" w:hAnsi="Arial" w:cs="Arial" w:hint="eastAsia"/>
          <w:szCs w:val="21"/>
        </w:rPr>
        <w:t>属于成本类科目。成本类科目包括制造费用、生产成本和劳务成本等。</w:t>
      </w:r>
      <w:r w:rsidRPr="006D488F">
        <w:rPr>
          <w:rFonts w:ascii="Arial" w:hAnsi="Arial" w:cs="Arial"/>
          <w:szCs w:val="21"/>
        </w:rPr>
        <w:t>AD</w:t>
      </w:r>
      <w:r w:rsidRPr="006D488F">
        <w:rPr>
          <w:rFonts w:ascii="Arial" w:hAnsi="Arial" w:cs="Arial" w:hint="eastAsia"/>
          <w:szCs w:val="21"/>
        </w:rPr>
        <w:t>应该采用数量金额式明细账。</w:t>
      </w:r>
      <w:r w:rsidRPr="006D488F">
        <w:rPr>
          <w:rFonts w:ascii="Arial" w:hAnsi="Arial" w:cs="Arial"/>
          <w:szCs w:val="21"/>
        </w:rPr>
        <w:t xml:space="preserve"> </w:t>
      </w:r>
    </w:p>
    <w:p w:rsidR="008042F4" w:rsidRPr="006D488F" w:rsidRDefault="008042F4" w:rsidP="00931C8E">
      <w:pPr>
        <w:wordWrap w:val="0"/>
        <w:rPr>
          <w:rFonts w:ascii="Arial" w:hAnsi="Arial" w:cs="Arial"/>
          <w:szCs w:val="21"/>
        </w:rPr>
      </w:pPr>
      <w:r w:rsidRPr="006D488F">
        <w:rPr>
          <w:rFonts w:ascii="Arial" w:hAnsi="Arial" w:cs="Arial"/>
          <w:szCs w:val="21"/>
        </w:rPr>
        <w:t xml:space="preserve">4. </w:t>
      </w:r>
      <w:r>
        <w:rPr>
          <w:rFonts w:hint="eastAsia"/>
        </w:rPr>
        <w:t>【答案】</w:t>
      </w:r>
      <w:r w:rsidRPr="006D488F">
        <w:rPr>
          <w:rFonts w:ascii="Arial" w:hAnsi="Arial" w:cs="Arial"/>
          <w:szCs w:val="21"/>
        </w:rPr>
        <w:t>ABCD</w:t>
      </w:r>
      <w:r>
        <w:rPr>
          <w:rFonts w:hint="eastAsia"/>
        </w:rPr>
        <w:t>。解析</w:t>
      </w:r>
      <w:r>
        <w:t>:</w:t>
      </w:r>
      <w:r w:rsidRPr="00087A1F">
        <w:rPr>
          <w:rFonts w:ascii="Arial" w:hAnsi="Arial" w:cs="Arial"/>
          <w:szCs w:val="21"/>
        </w:rPr>
        <w:t xml:space="preserve"> </w:t>
      </w:r>
      <w:r w:rsidRPr="006D488F">
        <w:rPr>
          <w:rFonts w:ascii="Arial" w:hAnsi="Arial" w:cs="Arial" w:hint="eastAsia"/>
          <w:szCs w:val="21"/>
        </w:rPr>
        <w:t>账页应该包括（</w:t>
      </w:r>
      <w:r w:rsidRPr="006D488F">
        <w:rPr>
          <w:rFonts w:ascii="Arial" w:hAnsi="Arial" w:cs="Arial"/>
          <w:szCs w:val="21"/>
        </w:rPr>
        <w:t>1</w:t>
      </w:r>
      <w:r w:rsidRPr="006D488F">
        <w:rPr>
          <w:rFonts w:ascii="Arial" w:hAnsi="Arial" w:cs="Arial" w:hint="eastAsia"/>
          <w:szCs w:val="21"/>
        </w:rPr>
        <w:t>）账户名称；（</w:t>
      </w:r>
      <w:r w:rsidRPr="006D488F">
        <w:rPr>
          <w:rFonts w:ascii="Arial" w:hAnsi="Arial" w:cs="Arial"/>
          <w:szCs w:val="21"/>
        </w:rPr>
        <w:t>2</w:t>
      </w:r>
      <w:r w:rsidRPr="006D488F">
        <w:rPr>
          <w:rFonts w:ascii="Arial" w:hAnsi="Arial" w:cs="Arial" w:hint="eastAsia"/>
          <w:szCs w:val="21"/>
        </w:rPr>
        <w:t>）登记账簿的日期栏；（</w:t>
      </w:r>
      <w:r w:rsidRPr="006D488F">
        <w:rPr>
          <w:rFonts w:ascii="Arial" w:hAnsi="Arial" w:cs="Arial"/>
          <w:szCs w:val="21"/>
        </w:rPr>
        <w:t>3</w:t>
      </w:r>
      <w:r w:rsidRPr="006D488F">
        <w:rPr>
          <w:rFonts w:ascii="Arial" w:hAnsi="Arial" w:cs="Arial" w:hint="eastAsia"/>
          <w:szCs w:val="21"/>
        </w:rPr>
        <w:t>）记账凭证的种类和号数栏；（</w:t>
      </w:r>
      <w:r w:rsidRPr="006D488F">
        <w:rPr>
          <w:rFonts w:ascii="Arial" w:hAnsi="Arial" w:cs="Arial"/>
          <w:szCs w:val="21"/>
        </w:rPr>
        <w:t>4</w:t>
      </w:r>
      <w:r w:rsidRPr="006D488F">
        <w:rPr>
          <w:rFonts w:ascii="Arial" w:hAnsi="Arial" w:cs="Arial" w:hint="eastAsia"/>
          <w:szCs w:val="21"/>
        </w:rPr>
        <w:t>）摘要栏；（</w:t>
      </w:r>
      <w:r w:rsidRPr="006D488F">
        <w:rPr>
          <w:rFonts w:ascii="Arial" w:hAnsi="Arial" w:cs="Arial"/>
          <w:szCs w:val="21"/>
        </w:rPr>
        <w:t>5</w:t>
      </w:r>
      <w:r w:rsidRPr="006D488F">
        <w:rPr>
          <w:rFonts w:ascii="Arial" w:hAnsi="Arial" w:cs="Arial" w:hint="eastAsia"/>
          <w:szCs w:val="21"/>
        </w:rPr>
        <w:t>）金额栏；（</w:t>
      </w:r>
      <w:r w:rsidRPr="006D488F">
        <w:rPr>
          <w:rFonts w:ascii="Arial" w:hAnsi="Arial" w:cs="Arial"/>
          <w:szCs w:val="21"/>
        </w:rPr>
        <w:t>6</w:t>
      </w:r>
      <w:r w:rsidRPr="006D488F">
        <w:rPr>
          <w:rFonts w:ascii="Arial" w:hAnsi="Arial" w:cs="Arial" w:hint="eastAsia"/>
          <w:szCs w:val="21"/>
        </w:rPr>
        <w:t>）总页次和分户页次栏。</w:t>
      </w:r>
      <w:r w:rsidRPr="006D488F">
        <w:rPr>
          <w:rFonts w:ascii="Arial" w:hAnsi="Arial" w:cs="Arial"/>
          <w:szCs w:val="21"/>
        </w:rPr>
        <w:t xml:space="preserve"> </w:t>
      </w:r>
    </w:p>
    <w:p w:rsidR="008042F4" w:rsidRDefault="008042F4" w:rsidP="00A87970">
      <w:pPr>
        <w:wordWrap w:val="0"/>
        <w:rPr>
          <w:rFonts w:ascii="Arial" w:hAnsi="Arial" w:cs="Arial"/>
          <w:szCs w:val="21"/>
        </w:rPr>
      </w:pPr>
    </w:p>
    <w:p w:rsidR="008042F4" w:rsidRPr="006D488F" w:rsidRDefault="008042F4" w:rsidP="00A622DA">
      <w:pPr>
        <w:wordWrap w:val="0"/>
        <w:rPr>
          <w:rFonts w:ascii="Arial" w:hAnsi="Arial" w:cs="Arial"/>
          <w:szCs w:val="21"/>
        </w:rPr>
      </w:pPr>
      <w:r w:rsidRPr="006D488F">
        <w:rPr>
          <w:rFonts w:ascii="Arial" w:hAnsi="Arial" w:cs="Arial"/>
          <w:szCs w:val="21"/>
        </w:rPr>
        <w:t> 5.</w:t>
      </w:r>
      <w:r>
        <w:rPr>
          <w:rFonts w:hint="eastAsia"/>
        </w:rPr>
        <w:t>【答案】</w:t>
      </w:r>
      <w:r w:rsidRPr="006D488F">
        <w:rPr>
          <w:rFonts w:ascii="Arial" w:hAnsi="Arial" w:cs="Arial"/>
          <w:szCs w:val="21"/>
        </w:rPr>
        <w:t>CD</w:t>
      </w:r>
      <w:r>
        <w:rPr>
          <w:rFonts w:hint="eastAsia"/>
        </w:rPr>
        <w:t>。解析</w:t>
      </w:r>
      <w:r>
        <w:t>:</w:t>
      </w:r>
      <w:r w:rsidRPr="00087A1F">
        <w:rPr>
          <w:rFonts w:ascii="Arial" w:hAnsi="Arial" w:cs="Arial"/>
          <w:szCs w:val="21"/>
        </w:rPr>
        <w:t xml:space="preserve"> </w:t>
      </w:r>
      <w:r w:rsidRPr="006D488F">
        <w:rPr>
          <w:rFonts w:ascii="Arial" w:hAnsi="Arial" w:cs="Arial" w:hint="eastAsia"/>
          <w:szCs w:val="21"/>
        </w:rPr>
        <w:t>现金日记账由出纳人员根据现金的收、付款凭证，逐日逐笔顺序登记。每日终了应结出当日现金收入、现金支出合计数及结余数，并将账面结存数与库存现金相核对，做到</w:t>
      </w:r>
      <w:r w:rsidRPr="006D488F">
        <w:rPr>
          <w:rFonts w:ascii="Arial" w:hAnsi="Arial" w:cs="Arial"/>
          <w:szCs w:val="21"/>
        </w:rPr>
        <w:t>“</w:t>
      </w:r>
      <w:r w:rsidRPr="006D488F">
        <w:rPr>
          <w:rFonts w:ascii="Arial" w:hAnsi="Arial" w:cs="Arial" w:hint="eastAsia"/>
          <w:szCs w:val="21"/>
        </w:rPr>
        <w:t>随时发生随时登记，日清月结</w:t>
      </w:r>
      <w:r w:rsidRPr="006D488F">
        <w:rPr>
          <w:rFonts w:ascii="Arial" w:hAnsi="Arial" w:cs="Arial"/>
          <w:szCs w:val="21"/>
        </w:rPr>
        <w:t>”</w:t>
      </w:r>
      <w:r w:rsidRPr="006D488F">
        <w:rPr>
          <w:rFonts w:ascii="Arial" w:hAnsi="Arial" w:cs="Arial" w:hint="eastAsia"/>
          <w:szCs w:val="21"/>
        </w:rPr>
        <w:t>。对于银行存款日记账，也应该在每日终了，应分别计算出当日银行存款收入、付出的合计数和账面结余额。</w:t>
      </w:r>
      <w:r w:rsidRPr="006D488F">
        <w:rPr>
          <w:rFonts w:ascii="Arial" w:hAnsi="Arial" w:cs="Arial"/>
          <w:szCs w:val="21"/>
        </w:rPr>
        <w:t xml:space="preserve"> </w:t>
      </w:r>
    </w:p>
    <w:p w:rsidR="008042F4" w:rsidRPr="006D488F" w:rsidRDefault="008042F4" w:rsidP="00087A1F">
      <w:pPr>
        <w:wordWrap w:val="0"/>
        <w:rPr>
          <w:rFonts w:ascii="Arial" w:hAnsi="Arial" w:cs="Arial"/>
          <w:szCs w:val="21"/>
        </w:rPr>
      </w:pPr>
      <w:r w:rsidRPr="006D488F">
        <w:rPr>
          <w:rFonts w:ascii="Arial" w:hAnsi="Arial" w:cs="Arial"/>
          <w:szCs w:val="21"/>
        </w:rPr>
        <w:t> 6.</w:t>
      </w:r>
      <w:r>
        <w:rPr>
          <w:rFonts w:hint="eastAsia"/>
        </w:rPr>
        <w:t>【答案】</w:t>
      </w:r>
      <w:r w:rsidRPr="006D488F">
        <w:rPr>
          <w:rFonts w:ascii="Arial" w:hAnsi="Arial" w:cs="Arial"/>
          <w:szCs w:val="21"/>
        </w:rPr>
        <w:t>AB</w:t>
      </w:r>
      <w:r>
        <w:rPr>
          <w:rFonts w:hint="eastAsia"/>
        </w:rPr>
        <w:t>。解析</w:t>
      </w:r>
      <w:r>
        <w:t>:</w:t>
      </w:r>
      <w:r w:rsidRPr="00087A1F">
        <w:rPr>
          <w:rFonts w:ascii="Arial" w:hAnsi="Arial" w:cs="Arial"/>
          <w:szCs w:val="21"/>
        </w:rPr>
        <w:t xml:space="preserve"> </w:t>
      </w:r>
      <w:r w:rsidRPr="006D488F">
        <w:rPr>
          <w:rFonts w:ascii="Arial" w:hAnsi="Arial" w:cs="Arial" w:hint="eastAsia"/>
          <w:szCs w:val="21"/>
        </w:rPr>
        <w:t>序时账簿也称为日记账，是按照经济业务发生或完成时间的先后顺序逐日逐笔登记的账簿，现金日记账和银行存款日记账是典型的序时账簿。选项</w:t>
      </w:r>
      <w:r w:rsidRPr="006D488F">
        <w:rPr>
          <w:rFonts w:ascii="Arial" w:hAnsi="Arial" w:cs="Arial"/>
          <w:szCs w:val="21"/>
        </w:rPr>
        <w:t>CD</w:t>
      </w:r>
      <w:r w:rsidRPr="006D488F">
        <w:rPr>
          <w:rFonts w:ascii="Arial" w:hAnsi="Arial" w:cs="Arial" w:hint="eastAsia"/>
          <w:szCs w:val="21"/>
        </w:rPr>
        <w:t>属于分类账，分类账按照反映指标的详细程度分为总分类账簿（简称总账）和明细分类账簿（简称明细账）。</w:t>
      </w:r>
      <w:r w:rsidRPr="006D488F">
        <w:rPr>
          <w:rFonts w:ascii="Arial" w:hAnsi="Arial" w:cs="Arial"/>
          <w:szCs w:val="21"/>
        </w:rPr>
        <w:t xml:space="preserve"> </w:t>
      </w:r>
    </w:p>
    <w:p w:rsidR="008042F4" w:rsidRPr="006D488F" w:rsidRDefault="008042F4" w:rsidP="00A87970">
      <w:pPr>
        <w:wordWrap w:val="0"/>
        <w:rPr>
          <w:rFonts w:ascii="Arial" w:hAnsi="Arial" w:cs="Arial"/>
          <w:szCs w:val="21"/>
        </w:rPr>
      </w:pPr>
      <w:r w:rsidRPr="006D488F">
        <w:rPr>
          <w:rFonts w:ascii="Arial" w:hAnsi="Arial" w:cs="Arial"/>
          <w:szCs w:val="21"/>
        </w:rPr>
        <w:t xml:space="preserve">7. </w:t>
      </w:r>
      <w:r>
        <w:rPr>
          <w:rFonts w:hint="eastAsia"/>
        </w:rPr>
        <w:t>【答案】</w:t>
      </w:r>
      <w:r w:rsidRPr="006D488F">
        <w:rPr>
          <w:rFonts w:ascii="Arial" w:hAnsi="Arial" w:cs="Arial"/>
          <w:szCs w:val="21"/>
        </w:rPr>
        <w:t>AB</w:t>
      </w:r>
      <w:r>
        <w:rPr>
          <w:rFonts w:hint="eastAsia"/>
        </w:rPr>
        <w:t>。解析</w:t>
      </w:r>
      <w:r>
        <w:t>:</w:t>
      </w:r>
      <w:r w:rsidRPr="00087A1F">
        <w:rPr>
          <w:rFonts w:ascii="Arial" w:hAnsi="Arial" w:cs="Arial"/>
          <w:szCs w:val="21"/>
        </w:rPr>
        <w:t xml:space="preserve"> </w:t>
      </w:r>
      <w:r w:rsidRPr="006D488F">
        <w:rPr>
          <w:rFonts w:ascii="Arial" w:hAnsi="Arial" w:cs="Arial" w:hint="eastAsia"/>
          <w:szCs w:val="21"/>
        </w:rPr>
        <w:t>备查账可以连续使用；会计账簿由本单位财务会计部门保管</w:t>
      </w:r>
      <w:r w:rsidRPr="006D488F">
        <w:rPr>
          <w:rFonts w:ascii="Arial" w:hAnsi="Arial" w:cs="Arial"/>
          <w:szCs w:val="21"/>
        </w:rPr>
        <w:t>1</w:t>
      </w:r>
      <w:r w:rsidRPr="006D488F">
        <w:rPr>
          <w:rFonts w:ascii="Arial" w:hAnsi="Arial" w:cs="Arial" w:hint="eastAsia"/>
          <w:szCs w:val="21"/>
        </w:rPr>
        <w:t>年后，交由本单位档案管理部门保管。</w:t>
      </w:r>
    </w:p>
    <w:p w:rsidR="008042F4" w:rsidRDefault="008042F4" w:rsidP="00087A1F">
      <w:pPr>
        <w:wordWrap w:val="0"/>
        <w:rPr>
          <w:rFonts w:ascii="Arial" w:hAnsi="Arial" w:cs="Arial"/>
          <w:szCs w:val="21"/>
        </w:rPr>
      </w:pPr>
      <w:r w:rsidRPr="006D488F">
        <w:rPr>
          <w:rFonts w:ascii="Arial" w:hAnsi="Arial" w:cs="Arial"/>
          <w:szCs w:val="21"/>
        </w:rPr>
        <w:t xml:space="preserve">8. </w:t>
      </w:r>
      <w:r>
        <w:rPr>
          <w:rFonts w:hint="eastAsia"/>
        </w:rPr>
        <w:t>【答案】</w:t>
      </w:r>
      <w:r w:rsidRPr="006D488F">
        <w:rPr>
          <w:rFonts w:ascii="Arial" w:hAnsi="Arial" w:cs="Arial"/>
          <w:szCs w:val="21"/>
        </w:rPr>
        <w:t>CD</w:t>
      </w:r>
      <w:r>
        <w:rPr>
          <w:rFonts w:hint="eastAsia"/>
        </w:rPr>
        <w:t>。解析</w:t>
      </w:r>
      <w:r>
        <w:t>:</w:t>
      </w:r>
      <w:r w:rsidRPr="00087A1F">
        <w:rPr>
          <w:rFonts w:ascii="Arial" w:hAnsi="Arial" w:cs="Arial"/>
          <w:szCs w:val="21"/>
        </w:rPr>
        <w:t xml:space="preserve"> </w:t>
      </w:r>
      <w:r w:rsidRPr="006D488F">
        <w:rPr>
          <w:rFonts w:ascii="Arial" w:hAnsi="Arial" w:cs="Arial" w:hint="eastAsia"/>
          <w:szCs w:val="21"/>
        </w:rPr>
        <w:t>注意：在</w:t>
      </w:r>
      <w:r w:rsidRPr="006D488F">
        <w:rPr>
          <w:rFonts w:ascii="Arial" w:hAnsi="Arial" w:cs="Arial"/>
          <w:szCs w:val="21"/>
        </w:rPr>
        <w:t>“</w:t>
      </w:r>
      <w:r w:rsidRPr="006D488F">
        <w:rPr>
          <w:rFonts w:ascii="Arial" w:hAnsi="Arial" w:cs="Arial" w:hint="eastAsia"/>
          <w:szCs w:val="21"/>
        </w:rPr>
        <w:t>本年累计</w:t>
      </w:r>
      <w:r w:rsidRPr="006D488F">
        <w:rPr>
          <w:rFonts w:ascii="Arial" w:hAnsi="Arial" w:cs="Arial"/>
          <w:szCs w:val="21"/>
        </w:rPr>
        <w:t>”</w:t>
      </w:r>
      <w:r w:rsidRPr="006D488F">
        <w:rPr>
          <w:rFonts w:ascii="Arial" w:hAnsi="Arial" w:cs="Arial" w:hint="eastAsia"/>
          <w:szCs w:val="21"/>
        </w:rPr>
        <w:t>下面不一定划双红线，</w:t>
      </w:r>
      <w:r w:rsidRPr="006D488F">
        <w:rPr>
          <w:rFonts w:ascii="Arial" w:hAnsi="Arial" w:cs="Arial"/>
          <w:szCs w:val="21"/>
        </w:rPr>
        <w:t xml:space="preserve"> </w:t>
      </w:r>
      <w:r w:rsidRPr="006D488F">
        <w:rPr>
          <w:rFonts w:ascii="Arial" w:hAnsi="Arial" w:cs="Arial" w:hint="eastAsia"/>
          <w:szCs w:val="21"/>
        </w:rPr>
        <w:t>只有在</w:t>
      </w:r>
      <w:r w:rsidRPr="006D488F">
        <w:rPr>
          <w:rFonts w:ascii="Arial" w:hAnsi="Arial" w:cs="Arial"/>
          <w:szCs w:val="21"/>
        </w:rPr>
        <w:t>12</w:t>
      </w:r>
      <w:r w:rsidRPr="006D488F">
        <w:rPr>
          <w:rFonts w:ascii="Arial" w:hAnsi="Arial" w:cs="Arial" w:hint="eastAsia"/>
          <w:szCs w:val="21"/>
        </w:rPr>
        <w:t>月末的</w:t>
      </w:r>
      <w:r w:rsidRPr="006D488F">
        <w:rPr>
          <w:rFonts w:ascii="Arial" w:hAnsi="Arial" w:cs="Arial"/>
          <w:szCs w:val="21"/>
        </w:rPr>
        <w:t>“</w:t>
      </w:r>
      <w:r w:rsidRPr="006D488F">
        <w:rPr>
          <w:rFonts w:ascii="Arial" w:hAnsi="Arial" w:cs="Arial" w:hint="eastAsia"/>
          <w:szCs w:val="21"/>
        </w:rPr>
        <w:t>本年累计</w:t>
      </w:r>
      <w:r w:rsidRPr="006D488F">
        <w:rPr>
          <w:rFonts w:ascii="Arial" w:hAnsi="Arial" w:cs="Arial"/>
          <w:szCs w:val="21"/>
        </w:rPr>
        <w:t xml:space="preserve">” </w:t>
      </w:r>
      <w:r w:rsidRPr="006D488F">
        <w:rPr>
          <w:rFonts w:ascii="Arial" w:hAnsi="Arial" w:cs="Arial" w:hint="eastAsia"/>
          <w:szCs w:val="21"/>
        </w:rPr>
        <w:t>下面才划双红线，因为</w:t>
      </w:r>
      <w:r w:rsidRPr="006D488F">
        <w:rPr>
          <w:rFonts w:ascii="Arial" w:hAnsi="Arial" w:cs="Arial"/>
          <w:szCs w:val="21"/>
        </w:rPr>
        <w:t>12</w:t>
      </w:r>
      <w:r w:rsidRPr="006D488F">
        <w:rPr>
          <w:rFonts w:ascii="Arial" w:hAnsi="Arial" w:cs="Arial" w:hint="eastAsia"/>
          <w:szCs w:val="21"/>
        </w:rPr>
        <w:t>月末的</w:t>
      </w:r>
      <w:r w:rsidRPr="006D488F">
        <w:rPr>
          <w:rFonts w:ascii="Arial" w:hAnsi="Arial" w:cs="Arial"/>
          <w:szCs w:val="21"/>
        </w:rPr>
        <w:t>“</w:t>
      </w:r>
      <w:r w:rsidRPr="006D488F">
        <w:rPr>
          <w:rFonts w:ascii="Arial" w:hAnsi="Arial" w:cs="Arial" w:hint="eastAsia"/>
          <w:szCs w:val="21"/>
        </w:rPr>
        <w:t>本年累计</w:t>
      </w:r>
      <w:r w:rsidRPr="006D488F">
        <w:rPr>
          <w:rFonts w:ascii="Arial" w:hAnsi="Arial" w:cs="Arial"/>
          <w:szCs w:val="21"/>
        </w:rPr>
        <w:t>”</w:t>
      </w:r>
      <w:r w:rsidRPr="006D488F">
        <w:rPr>
          <w:rFonts w:ascii="Arial" w:hAnsi="Arial" w:cs="Arial" w:hint="eastAsia"/>
          <w:szCs w:val="21"/>
        </w:rPr>
        <w:t>就是全年累计发生额。</w:t>
      </w:r>
      <w:r w:rsidRPr="006D488F">
        <w:rPr>
          <w:rFonts w:ascii="Arial" w:hAnsi="Arial" w:cs="Arial"/>
          <w:szCs w:val="21"/>
        </w:rPr>
        <w:t xml:space="preserve"> </w:t>
      </w:r>
    </w:p>
    <w:p w:rsidR="008042F4" w:rsidRPr="006D488F" w:rsidRDefault="008042F4" w:rsidP="00087A1F">
      <w:pPr>
        <w:wordWrap w:val="0"/>
        <w:rPr>
          <w:rFonts w:ascii="Arial" w:hAnsi="Arial" w:cs="Arial"/>
          <w:szCs w:val="21"/>
        </w:rPr>
      </w:pPr>
      <w:r>
        <w:rPr>
          <w:rFonts w:ascii="Arial" w:hAnsi="Arial" w:cs="Arial"/>
          <w:szCs w:val="21"/>
        </w:rPr>
        <w:t>9</w:t>
      </w:r>
      <w:r>
        <w:rPr>
          <w:rFonts w:ascii="Arial" w:hAnsi="Arial" w:cs="Arial" w:hint="eastAsia"/>
          <w:szCs w:val="21"/>
        </w:rPr>
        <w:t>、</w:t>
      </w:r>
      <w:r>
        <w:rPr>
          <w:rFonts w:hint="eastAsia"/>
        </w:rPr>
        <w:t>【答案】</w:t>
      </w:r>
      <w:r w:rsidRPr="006D488F">
        <w:rPr>
          <w:rFonts w:ascii="Arial" w:hAnsi="Arial" w:cs="Arial"/>
          <w:szCs w:val="21"/>
        </w:rPr>
        <w:t>AD</w:t>
      </w:r>
      <w:r>
        <w:rPr>
          <w:rFonts w:hint="eastAsia"/>
        </w:rPr>
        <w:t>。解析</w:t>
      </w:r>
      <w:r>
        <w:t>:</w:t>
      </w:r>
      <w:r w:rsidRPr="00087A1F">
        <w:rPr>
          <w:rFonts w:ascii="Arial" w:hAnsi="Arial" w:cs="Arial"/>
          <w:szCs w:val="21"/>
        </w:rPr>
        <w:t xml:space="preserve"> </w:t>
      </w:r>
      <w:r w:rsidRPr="006D488F">
        <w:rPr>
          <w:rFonts w:ascii="Arial" w:hAnsi="Arial" w:cs="Arial" w:hint="eastAsia"/>
          <w:szCs w:val="21"/>
        </w:rPr>
        <w:t>选项</w:t>
      </w:r>
      <w:r w:rsidRPr="006D488F">
        <w:rPr>
          <w:rFonts w:ascii="Arial" w:hAnsi="Arial" w:cs="Arial"/>
          <w:szCs w:val="21"/>
        </w:rPr>
        <w:t>A</w:t>
      </w:r>
      <w:r w:rsidRPr="006D488F">
        <w:rPr>
          <w:rFonts w:ascii="Arial" w:hAnsi="Arial" w:cs="Arial" w:hint="eastAsia"/>
          <w:szCs w:val="21"/>
        </w:rPr>
        <w:t>显然应该是答案。对于从银行提取现金的业务，按照规定只能编制银行存款付款凭证，此时应该根据银行存款付款凭证登记现金日记账的借方。所以，</w:t>
      </w:r>
      <w:r w:rsidRPr="006D488F">
        <w:rPr>
          <w:rFonts w:ascii="Arial" w:hAnsi="Arial" w:cs="Arial"/>
          <w:szCs w:val="21"/>
        </w:rPr>
        <w:t>D</w:t>
      </w:r>
      <w:r w:rsidRPr="006D488F">
        <w:rPr>
          <w:rFonts w:ascii="Arial" w:hAnsi="Arial" w:cs="Arial" w:hint="eastAsia"/>
          <w:szCs w:val="21"/>
        </w:rPr>
        <w:t>也是答案。选项</w:t>
      </w:r>
      <w:r w:rsidRPr="006D488F">
        <w:rPr>
          <w:rFonts w:ascii="Arial" w:hAnsi="Arial" w:cs="Arial"/>
          <w:szCs w:val="21"/>
        </w:rPr>
        <w:t>BC</w:t>
      </w:r>
      <w:r w:rsidRPr="006D488F">
        <w:rPr>
          <w:rFonts w:ascii="Arial" w:hAnsi="Arial" w:cs="Arial" w:hint="eastAsia"/>
          <w:szCs w:val="21"/>
        </w:rPr>
        <w:t>可以作为银行存款日记账借方登记的依据。</w:t>
      </w:r>
      <w:r w:rsidRPr="006D488F">
        <w:rPr>
          <w:rFonts w:ascii="Arial" w:hAnsi="Arial" w:cs="Arial"/>
          <w:szCs w:val="21"/>
        </w:rPr>
        <w:t xml:space="preserve"> </w:t>
      </w:r>
    </w:p>
    <w:p w:rsidR="008042F4" w:rsidRPr="006D488F" w:rsidRDefault="008042F4" w:rsidP="00087A1F">
      <w:pPr>
        <w:wordWrap w:val="0"/>
        <w:rPr>
          <w:rFonts w:ascii="Arial" w:hAnsi="Arial" w:cs="Arial"/>
          <w:szCs w:val="21"/>
        </w:rPr>
      </w:pPr>
    </w:p>
    <w:p w:rsidR="008042F4" w:rsidRPr="006D488F" w:rsidRDefault="008042F4" w:rsidP="00A87970">
      <w:pPr>
        <w:wordWrap w:val="0"/>
        <w:jc w:val="right"/>
        <w:rPr>
          <w:rFonts w:ascii="Arial" w:hAnsi="Arial" w:cs="Arial"/>
          <w:szCs w:val="21"/>
        </w:rPr>
      </w:pPr>
    </w:p>
    <w:p w:rsidR="008042F4" w:rsidRPr="006D488F" w:rsidRDefault="008042F4" w:rsidP="00A622DA">
      <w:pPr>
        <w:wordWrap w:val="0"/>
        <w:rPr>
          <w:rFonts w:ascii="Arial" w:hAnsi="Arial" w:cs="Arial"/>
          <w:szCs w:val="21"/>
        </w:rPr>
      </w:pPr>
      <w:r w:rsidRPr="006D488F">
        <w:rPr>
          <w:rFonts w:ascii="Arial" w:hAnsi="Arial" w:cs="Arial"/>
          <w:szCs w:val="21"/>
        </w:rPr>
        <w:t xml:space="preserve"> 10. </w:t>
      </w:r>
      <w:r>
        <w:rPr>
          <w:rFonts w:hint="eastAsia"/>
        </w:rPr>
        <w:t>【答案】</w:t>
      </w:r>
      <w:r w:rsidRPr="006D488F">
        <w:rPr>
          <w:rFonts w:ascii="Arial" w:hAnsi="Arial" w:cs="Arial"/>
          <w:szCs w:val="21"/>
        </w:rPr>
        <w:t>ABCD</w:t>
      </w:r>
      <w:r>
        <w:rPr>
          <w:rFonts w:hint="eastAsia"/>
        </w:rPr>
        <w:t>。解析</w:t>
      </w:r>
      <w:r>
        <w:t>:</w:t>
      </w:r>
      <w:r w:rsidRPr="00A87970">
        <w:rPr>
          <w:rFonts w:ascii="Arial" w:hAnsi="Arial" w:cs="Arial"/>
          <w:szCs w:val="21"/>
        </w:rPr>
        <w:t xml:space="preserve"> </w:t>
      </w:r>
      <w:r w:rsidRPr="006D488F">
        <w:rPr>
          <w:rFonts w:ascii="Arial" w:hAnsi="Arial" w:cs="Arial" w:hint="eastAsia"/>
          <w:szCs w:val="21"/>
        </w:rPr>
        <w:t>账证核对是指核对会计账簿记录与原始凭证、记账凭证的时间、凭证字号、内容、金额是否一致，记账方向是否相符。</w:t>
      </w:r>
    </w:p>
    <w:p w:rsidR="008042F4" w:rsidRPr="006D488F" w:rsidRDefault="008042F4" w:rsidP="00A87970">
      <w:pPr>
        <w:wordWrap w:val="0"/>
        <w:rPr>
          <w:rFonts w:ascii="Arial" w:hAnsi="Arial" w:cs="Arial"/>
          <w:szCs w:val="21"/>
        </w:rPr>
      </w:pPr>
    </w:p>
    <w:p w:rsidR="008042F4" w:rsidRPr="006D488F" w:rsidRDefault="008042F4" w:rsidP="00A87970">
      <w:pPr>
        <w:wordWrap w:val="0"/>
        <w:rPr>
          <w:rFonts w:ascii="Arial" w:hAnsi="Arial" w:cs="Arial"/>
          <w:szCs w:val="21"/>
        </w:rPr>
      </w:pPr>
      <w:r w:rsidRPr="006D488F">
        <w:rPr>
          <w:rFonts w:ascii="Arial" w:hAnsi="Arial" w:cs="Arial"/>
          <w:szCs w:val="21"/>
        </w:rPr>
        <w:t xml:space="preserve">11. </w:t>
      </w:r>
      <w:r>
        <w:rPr>
          <w:rFonts w:hint="eastAsia"/>
        </w:rPr>
        <w:t>【答案】</w:t>
      </w:r>
      <w:r>
        <w:rPr>
          <w:rFonts w:ascii="Arial" w:hAnsi="Arial" w:cs="Arial"/>
          <w:szCs w:val="21"/>
        </w:rPr>
        <w:t>A</w:t>
      </w:r>
      <w:r w:rsidRPr="006D488F">
        <w:rPr>
          <w:rFonts w:ascii="Arial" w:hAnsi="Arial" w:cs="Arial"/>
          <w:szCs w:val="21"/>
        </w:rPr>
        <w:t>C</w:t>
      </w:r>
      <w:r>
        <w:rPr>
          <w:rFonts w:hint="eastAsia"/>
        </w:rPr>
        <w:t>。解析</w:t>
      </w:r>
      <w:r>
        <w:t>:</w:t>
      </w:r>
      <w:r w:rsidRPr="00087A1F">
        <w:rPr>
          <w:rFonts w:ascii="Arial" w:hAnsi="Arial" w:cs="Arial"/>
          <w:szCs w:val="21"/>
        </w:rPr>
        <w:t xml:space="preserve"> </w:t>
      </w:r>
      <w:r w:rsidRPr="006D488F">
        <w:rPr>
          <w:rFonts w:ascii="Arial" w:hAnsi="Arial" w:cs="Arial" w:hint="eastAsia"/>
          <w:szCs w:val="21"/>
        </w:rPr>
        <w:t>现金日记账是比较重要的账簿，属于特种日记账，应该采用订本账，以避免账页的散失和抽换。</w:t>
      </w:r>
    </w:p>
    <w:p w:rsidR="008042F4" w:rsidRPr="006D488F" w:rsidRDefault="008042F4" w:rsidP="00A87970">
      <w:pPr>
        <w:wordWrap w:val="0"/>
        <w:jc w:val="right"/>
        <w:rPr>
          <w:rFonts w:ascii="Arial" w:hAnsi="Arial" w:cs="Arial"/>
          <w:szCs w:val="21"/>
        </w:rPr>
      </w:pPr>
    </w:p>
    <w:p w:rsidR="008042F4" w:rsidRPr="006D488F" w:rsidRDefault="008042F4" w:rsidP="00A87970">
      <w:pPr>
        <w:wordWrap w:val="0"/>
        <w:rPr>
          <w:rFonts w:ascii="Arial" w:hAnsi="Arial" w:cs="Arial"/>
          <w:szCs w:val="21"/>
        </w:rPr>
      </w:pPr>
      <w:r w:rsidRPr="006D488F">
        <w:rPr>
          <w:rFonts w:ascii="Arial" w:hAnsi="Arial" w:cs="Arial"/>
          <w:szCs w:val="21"/>
        </w:rPr>
        <w:t xml:space="preserve"> 12. </w:t>
      </w:r>
      <w:r>
        <w:rPr>
          <w:rFonts w:hint="eastAsia"/>
        </w:rPr>
        <w:t>【答案】</w:t>
      </w:r>
      <w:r w:rsidRPr="006D488F">
        <w:rPr>
          <w:rFonts w:ascii="Arial" w:hAnsi="Arial" w:cs="Arial"/>
          <w:szCs w:val="21"/>
        </w:rPr>
        <w:t>ABCD</w:t>
      </w:r>
      <w:r>
        <w:rPr>
          <w:rFonts w:hint="eastAsia"/>
        </w:rPr>
        <w:t>。解析</w:t>
      </w:r>
      <w:r>
        <w:t>:</w:t>
      </w:r>
      <w:r w:rsidRPr="00087A1F">
        <w:rPr>
          <w:rFonts w:ascii="Arial" w:hAnsi="Arial" w:cs="Arial"/>
          <w:szCs w:val="21"/>
        </w:rPr>
        <w:t xml:space="preserve"> </w:t>
      </w:r>
      <w:r w:rsidRPr="006D488F">
        <w:rPr>
          <w:rFonts w:ascii="Arial" w:hAnsi="Arial" w:cs="Arial" w:hint="eastAsia"/>
          <w:szCs w:val="21"/>
        </w:rPr>
        <w:t>错账的更正方法包括划线更正法、红字更正法和补充登记法。其中，红字更正法也叫红字冲账法。</w:t>
      </w:r>
    </w:p>
    <w:p w:rsidR="008042F4" w:rsidRPr="006D488F" w:rsidRDefault="008042F4" w:rsidP="00A87970">
      <w:pPr>
        <w:wordWrap w:val="0"/>
        <w:jc w:val="right"/>
        <w:rPr>
          <w:rFonts w:ascii="Arial" w:hAnsi="Arial" w:cs="Arial"/>
          <w:szCs w:val="21"/>
        </w:rPr>
      </w:pPr>
    </w:p>
    <w:p w:rsidR="008042F4" w:rsidRPr="006D488F" w:rsidRDefault="008042F4" w:rsidP="00B26DEE">
      <w:pPr>
        <w:rPr>
          <w:rFonts w:ascii="Arial" w:hAnsi="Arial" w:cs="Arial"/>
          <w:szCs w:val="21"/>
        </w:rPr>
      </w:pPr>
      <w:r w:rsidRPr="006D488F">
        <w:rPr>
          <w:rFonts w:ascii="Arial" w:hAnsi="Arial" w:cs="Arial"/>
          <w:szCs w:val="21"/>
        </w:rPr>
        <w:t xml:space="preserve"> 13. </w:t>
      </w:r>
      <w:r>
        <w:rPr>
          <w:rFonts w:hint="eastAsia"/>
        </w:rPr>
        <w:t>【答案】</w:t>
      </w:r>
      <w:r w:rsidRPr="006D488F">
        <w:rPr>
          <w:rFonts w:ascii="Arial" w:hAnsi="Arial" w:cs="Arial"/>
          <w:szCs w:val="21"/>
        </w:rPr>
        <w:t>CD</w:t>
      </w:r>
      <w:r>
        <w:rPr>
          <w:rFonts w:hint="eastAsia"/>
        </w:rPr>
        <w:t>。解析</w:t>
      </w:r>
      <w:r>
        <w:t>:</w:t>
      </w:r>
      <w:r w:rsidRPr="00087A1F">
        <w:rPr>
          <w:rFonts w:ascii="Arial" w:hAnsi="Arial" w:cs="Arial"/>
          <w:szCs w:val="21"/>
        </w:rPr>
        <w:t xml:space="preserve"> </w:t>
      </w:r>
      <w:r>
        <w:rPr>
          <w:rFonts w:ascii="Arial" w:hAnsi="Arial" w:cs="Arial" w:hint="eastAsia"/>
          <w:szCs w:val="21"/>
        </w:rPr>
        <w:t>原材料、库存商品等明细账帐页</w:t>
      </w:r>
      <w:r w:rsidRPr="00B94816">
        <w:rPr>
          <w:rFonts w:hint="eastAsia"/>
          <w:szCs w:val="21"/>
        </w:rPr>
        <w:t>采用数量金额式</w:t>
      </w:r>
      <w:r>
        <w:rPr>
          <w:rFonts w:hint="eastAsia"/>
          <w:szCs w:val="21"/>
        </w:rPr>
        <w:t>。</w:t>
      </w:r>
    </w:p>
    <w:p w:rsidR="008042F4" w:rsidRPr="006D488F" w:rsidRDefault="008042F4" w:rsidP="00A87970">
      <w:pPr>
        <w:wordWrap w:val="0"/>
        <w:rPr>
          <w:rFonts w:ascii="Arial" w:hAnsi="Arial" w:cs="Arial"/>
          <w:szCs w:val="21"/>
        </w:rPr>
      </w:pPr>
    </w:p>
    <w:p w:rsidR="008042F4" w:rsidRDefault="008042F4" w:rsidP="00A87970">
      <w:pPr>
        <w:wordWrap w:val="0"/>
      </w:pPr>
      <w:r w:rsidRPr="006D488F">
        <w:rPr>
          <w:rFonts w:ascii="Arial" w:hAnsi="Arial" w:cs="Arial"/>
          <w:szCs w:val="21"/>
        </w:rPr>
        <w:t xml:space="preserve">14. </w:t>
      </w:r>
      <w:r>
        <w:rPr>
          <w:rFonts w:hint="eastAsia"/>
        </w:rPr>
        <w:t>【答案】</w:t>
      </w:r>
      <w:r w:rsidRPr="006D488F">
        <w:rPr>
          <w:rFonts w:ascii="Arial" w:hAnsi="Arial" w:cs="Arial"/>
          <w:szCs w:val="21"/>
        </w:rPr>
        <w:t>BCD</w:t>
      </w:r>
      <w:r>
        <w:rPr>
          <w:rFonts w:hint="eastAsia"/>
        </w:rPr>
        <w:t>。解析</w:t>
      </w:r>
      <w:r>
        <w:t>:</w:t>
      </w:r>
      <w:r>
        <w:rPr>
          <w:rFonts w:hint="eastAsia"/>
        </w:rPr>
        <w:t>库存现金日记账登记的依据：库存现金增加数的依据现金收款凭证和银行存款付款凭证登记，库存现金的减少数依据现金付款凭证的登记。</w:t>
      </w:r>
    </w:p>
    <w:p w:rsidR="008042F4" w:rsidRPr="006D488F" w:rsidRDefault="008042F4" w:rsidP="00A87970">
      <w:pPr>
        <w:wordWrap w:val="0"/>
        <w:rPr>
          <w:rFonts w:ascii="Arial" w:hAnsi="Arial" w:cs="Arial"/>
          <w:szCs w:val="21"/>
        </w:rPr>
      </w:pPr>
      <w:r w:rsidRPr="006D488F">
        <w:rPr>
          <w:rFonts w:ascii="Arial" w:hAnsi="Arial" w:cs="Arial"/>
          <w:szCs w:val="21"/>
        </w:rPr>
        <w:t> </w:t>
      </w:r>
    </w:p>
    <w:p w:rsidR="008042F4" w:rsidRDefault="008042F4" w:rsidP="00A622DA">
      <w:pPr>
        <w:wordWrap w:val="0"/>
        <w:rPr>
          <w:rFonts w:ascii="Arial" w:hAnsi="Arial" w:cs="Arial"/>
          <w:szCs w:val="21"/>
        </w:rPr>
      </w:pPr>
      <w:r w:rsidRPr="006D488F">
        <w:rPr>
          <w:rFonts w:ascii="Arial" w:hAnsi="Arial" w:cs="Arial"/>
          <w:szCs w:val="21"/>
        </w:rPr>
        <w:t xml:space="preserve">15. </w:t>
      </w:r>
      <w:r>
        <w:rPr>
          <w:rFonts w:hint="eastAsia"/>
        </w:rPr>
        <w:t>【答案】</w:t>
      </w:r>
      <w:r>
        <w:rPr>
          <w:rFonts w:ascii="Arial" w:hAnsi="Arial" w:cs="Arial"/>
          <w:szCs w:val="21"/>
        </w:rPr>
        <w:t>A</w:t>
      </w:r>
      <w:r w:rsidRPr="006D488F">
        <w:rPr>
          <w:rFonts w:ascii="Arial" w:hAnsi="Arial" w:cs="Arial"/>
          <w:szCs w:val="21"/>
        </w:rPr>
        <w:t>CD</w:t>
      </w:r>
      <w:r>
        <w:rPr>
          <w:rFonts w:ascii="Arial" w:hAnsi="Arial" w:cs="Arial" w:hint="eastAsia"/>
          <w:szCs w:val="21"/>
        </w:rPr>
        <w:t>。</w:t>
      </w:r>
      <w:r>
        <w:rPr>
          <w:rFonts w:hint="eastAsia"/>
        </w:rPr>
        <w:t>解析</w:t>
      </w:r>
      <w:r>
        <w:t>:</w:t>
      </w:r>
      <w:r w:rsidRPr="00F644A7">
        <w:rPr>
          <w:szCs w:val="21"/>
        </w:rPr>
        <w:t xml:space="preserve"> </w:t>
      </w:r>
      <w:r>
        <w:rPr>
          <w:rFonts w:hint="eastAsia"/>
          <w:szCs w:val="21"/>
        </w:rPr>
        <w:t>选项</w:t>
      </w:r>
      <w:r w:rsidRPr="006D488F">
        <w:rPr>
          <w:rFonts w:ascii="Arial" w:hAnsi="Arial" w:cs="Arial"/>
          <w:szCs w:val="21"/>
        </w:rPr>
        <w:t>B</w:t>
      </w:r>
      <w:r w:rsidRPr="00677A09">
        <w:rPr>
          <w:rFonts w:hint="eastAsia"/>
          <w:szCs w:val="21"/>
        </w:rPr>
        <w:t>技术推算盘点法</w:t>
      </w:r>
      <w:r>
        <w:rPr>
          <w:rFonts w:hint="eastAsia"/>
          <w:szCs w:val="21"/>
        </w:rPr>
        <w:t>是企业盘点的方法，不是企业错账</w:t>
      </w:r>
      <w:r w:rsidRPr="00677A09">
        <w:rPr>
          <w:rFonts w:hint="eastAsia"/>
          <w:szCs w:val="21"/>
        </w:rPr>
        <w:t>更正方法</w:t>
      </w:r>
      <w:r>
        <w:rPr>
          <w:rFonts w:hint="eastAsia"/>
          <w:szCs w:val="21"/>
        </w:rPr>
        <w:t>。</w:t>
      </w:r>
    </w:p>
    <w:p w:rsidR="008042F4" w:rsidRPr="006D488F" w:rsidRDefault="008042F4" w:rsidP="00A87970">
      <w:pPr>
        <w:wordWrap w:val="0"/>
        <w:jc w:val="right"/>
        <w:rPr>
          <w:rFonts w:ascii="Arial" w:hAnsi="Arial" w:cs="Arial"/>
          <w:szCs w:val="21"/>
        </w:rPr>
      </w:pPr>
      <w:r w:rsidRPr="006D488F">
        <w:rPr>
          <w:rFonts w:ascii="Arial" w:hAnsi="Arial" w:cs="Arial" w:hint="eastAsia"/>
          <w:color w:val="0000FF"/>
          <w:szCs w:val="21"/>
        </w:rPr>
        <w:t>【</w:t>
      </w:r>
      <w:r w:rsidRPr="006D488F">
        <w:rPr>
          <w:rFonts w:ascii="Arial" w:hAnsi="Arial" w:cs="Arial"/>
          <w:szCs w:val="21"/>
        </w:rPr>
        <w:t xml:space="preserve"> </w:t>
      </w:r>
    </w:p>
    <w:p w:rsidR="008042F4" w:rsidRDefault="008042F4" w:rsidP="00931C8E">
      <w:r w:rsidRPr="006D488F">
        <w:rPr>
          <w:rFonts w:ascii="Arial" w:hAnsi="Arial" w:cs="Arial"/>
          <w:szCs w:val="21"/>
        </w:rPr>
        <w:t xml:space="preserve"> 16. </w:t>
      </w:r>
      <w:r>
        <w:rPr>
          <w:rFonts w:hint="eastAsia"/>
        </w:rPr>
        <w:t>【答案】</w:t>
      </w:r>
      <w:r>
        <w:t>AC</w:t>
      </w:r>
      <w:r>
        <w:rPr>
          <w:rFonts w:hint="eastAsia"/>
        </w:rPr>
        <w:t>。解析</w:t>
      </w:r>
      <w:r>
        <w:t>:</w:t>
      </w:r>
      <w:r>
        <w:rPr>
          <w:rFonts w:hint="eastAsia"/>
        </w:rPr>
        <w:t>划线更正法</w:t>
      </w:r>
      <w:r>
        <w:t>:</w:t>
      </w:r>
      <w:r>
        <w:rPr>
          <w:rFonts w:hint="eastAsia"/>
        </w:rPr>
        <w:t>在错误的文字或数字上划一条红线，在红线的上方填写正确的文字或数字，并由记账及相关人员在更正处盖章。对于错误的数字，应全部划红线更正，不得只更正其中的错误数字。对于文字错误，可只划去错误的部分。</w:t>
      </w:r>
    </w:p>
    <w:p w:rsidR="008042F4" w:rsidRDefault="008042F4" w:rsidP="00931C8E"/>
    <w:p w:rsidR="008042F4" w:rsidRPr="006D488F" w:rsidRDefault="008042F4" w:rsidP="00087A1F">
      <w:pPr>
        <w:wordWrap w:val="0"/>
        <w:rPr>
          <w:rFonts w:ascii="Arial" w:hAnsi="Arial" w:cs="Arial"/>
          <w:szCs w:val="21"/>
        </w:rPr>
      </w:pPr>
      <w:r w:rsidRPr="006D488F">
        <w:rPr>
          <w:rFonts w:ascii="Arial" w:hAnsi="Arial" w:cs="Arial"/>
          <w:szCs w:val="21"/>
        </w:rPr>
        <w:t xml:space="preserve">17. </w:t>
      </w:r>
      <w:r>
        <w:rPr>
          <w:rFonts w:hint="eastAsia"/>
        </w:rPr>
        <w:t>【答案】</w:t>
      </w:r>
      <w:r>
        <w:rPr>
          <w:rFonts w:ascii="Arial" w:hAnsi="Arial" w:cs="Arial"/>
          <w:szCs w:val="21"/>
        </w:rPr>
        <w:t>A</w:t>
      </w:r>
      <w:r w:rsidRPr="006D488F">
        <w:rPr>
          <w:rFonts w:ascii="Arial" w:hAnsi="Arial" w:cs="Arial"/>
          <w:szCs w:val="21"/>
        </w:rPr>
        <w:t>CD</w:t>
      </w:r>
      <w:r>
        <w:rPr>
          <w:rFonts w:hint="eastAsia"/>
        </w:rPr>
        <w:t>。解析</w:t>
      </w:r>
      <w:r>
        <w:t>:</w:t>
      </w:r>
      <w:r w:rsidRPr="00087A1F">
        <w:rPr>
          <w:rFonts w:ascii="Arial" w:hAnsi="Arial" w:cs="Arial"/>
          <w:szCs w:val="21"/>
        </w:rPr>
        <w:t xml:space="preserve"> </w:t>
      </w:r>
      <w:r w:rsidRPr="006D488F">
        <w:rPr>
          <w:rFonts w:ascii="Arial" w:hAnsi="Arial" w:cs="Arial" w:hint="eastAsia"/>
          <w:szCs w:val="21"/>
        </w:rPr>
        <w:t>不同类型经济业务的明细分类账可根据管理需要，依据记账凭证、原始凭证或汇总原始凭证逐日逐笔登记或定期登记。选项</w:t>
      </w:r>
      <w:r w:rsidRPr="006D488F">
        <w:rPr>
          <w:rFonts w:ascii="Arial" w:hAnsi="Arial" w:cs="Arial"/>
          <w:szCs w:val="21"/>
        </w:rPr>
        <w:t>B</w:t>
      </w:r>
      <w:r w:rsidRPr="006D488F">
        <w:rPr>
          <w:rFonts w:ascii="Arial" w:hAnsi="Arial" w:cs="Arial" w:hint="eastAsia"/>
          <w:szCs w:val="21"/>
        </w:rPr>
        <w:t>属于总分类账的登记依据。</w:t>
      </w:r>
      <w:r w:rsidRPr="006D488F">
        <w:rPr>
          <w:rFonts w:ascii="Arial" w:hAnsi="Arial" w:cs="Arial"/>
          <w:szCs w:val="21"/>
        </w:rPr>
        <w:t xml:space="preserve"> </w:t>
      </w:r>
    </w:p>
    <w:p w:rsidR="008042F4" w:rsidRPr="006D488F" w:rsidRDefault="008042F4" w:rsidP="00A87970">
      <w:pPr>
        <w:wordWrap w:val="0"/>
        <w:rPr>
          <w:rFonts w:ascii="Arial" w:hAnsi="Arial" w:cs="Arial"/>
          <w:szCs w:val="21"/>
        </w:rPr>
      </w:pPr>
    </w:p>
    <w:p w:rsidR="008042F4" w:rsidRDefault="008042F4" w:rsidP="00A622DA">
      <w:r w:rsidRPr="006D488F">
        <w:rPr>
          <w:rFonts w:ascii="Arial" w:hAnsi="Arial" w:cs="Arial"/>
          <w:szCs w:val="21"/>
        </w:rPr>
        <w:t xml:space="preserve">18. </w:t>
      </w:r>
      <w:r>
        <w:rPr>
          <w:rFonts w:hint="eastAsia"/>
        </w:rPr>
        <w:t>【答案】</w:t>
      </w:r>
      <w:r>
        <w:t>AC</w:t>
      </w:r>
      <w:r>
        <w:rPr>
          <w:rFonts w:hint="eastAsia"/>
        </w:rPr>
        <w:t>。解析</w:t>
      </w:r>
      <w:r>
        <w:t>:</w:t>
      </w:r>
      <w:r>
        <w:rPr>
          <w:rFonts w:hint="eastAsia"/>
        </w:rPr>
        <w:t>少计金额可以用红字填写一张与原内容相同的记账凭证，同时再用蓝字重新填制一张正确的记账凭证或者用蓝字填制一张调增</w:t>
      </w:r>
      <w:r>
        <w:t>900</w:t>
      </w:r>
      <w:r>
        <w:rPr>
          <w:rFonts w:hint="eastAsia"/>
        </w:rPr>
        <w:t>元的记账凭证。</w:t>
      </w:r>
    </w:p>
    <w:p w:rsidR="008042F4" w:rsidRDefault="008042F4" w:rsidP="00A622DA"/>
    <w:p w:rsidR="008042F4" w:rsidRDefault="008042F4" w:rsidP="00931C8E">
      <w:pPr>
        <w:wordWrap w:val="0"/>
        <w:rPr>
          <w:rFonts w:ascii="Arial" w:hAnsi="Arial" w:cs="Arial"/>
          <w:szCs w:val="21"/>
        </w:rPr>
      </w:pPr>
      <w:r w:rsidRPr="006D488F">
        <w:rPr>
          <w:rFonts w:ascii="Arial" w:hAnsi="Arial" w:cs="Arial"/>
          <w:szCs w:val="21"/>
        </w:rPr>
        <w:t xml:space="preserve">19. </w:t>
      </w:r>
      <w:r>
        <w:rPr>
          <w:rFonts w:hint="eastAsia"/>
        </w:rPr>
        <w:t>【答案】</w:t>
      </w:r>
      <w:r w:rsidRPr="006D488F">
        <w:rPr>
          <w:rFonts w:ascii="Arial" w:hAnsi="Arial" w:cs="Arial"/>
          <w:szCs w:val="21"/>
        </w:rPr>
        <w:t>ABCD</w:t>
      </w:r>
      <w:r>
        <w:rPr>
          <w:rFonts w:ascii="Arial" w:hAnsi="Arial" w:cs="Arial" w:hint="eastAsia"/>
          <w:szCs w:val="21"/>
        </w:rPr>
        <w:t>。</w:t>
      </w:r>
    </w:p>
    <w:p w:rsidR="008042F4" w:rsidRPr="006D488F" w:rsidRDefault="008042F4" w:rsidP="00A87970">
      <w:pPr>
        <w:wordWrap w:val="0"/>
        <w:rPr>
          <w:rFonts w:ascii="Arial" w:hAnsi="Arial" w:cs="Arial"/>
          <w:szCs w:val="21"/>
        </w:rPr>
      </w:pPr>
      <w:r w:rsidRPr="006D488F">
        <w:rPr>
          <w:rFonts w:ascii="Arial" w:hAnsi="Arial" w:cs="Arial"/>
          <w:szCs w:val="21"/>
        </w:rPr>
        <w:t> </w:t>
      </w:r>
    </w:p>
    <w:p w:rsidR="008042F4" w:rsidRPr="006D488F" w:rsidRDefault="008042F4" w:rsidP="00931C8E">
      <w:pPr>
        <w:wordWrap w:val="0"/>
        <w:rPr>
          <w:rFonts w:ascii="Arial" w:hAnsi="Arial" w:cs="Arial"/>
          <w:szCs w:val="21"/>
        </w:rPr>
      </w:pPr>
      <w:r w:rsidRPr="006D488F">
        <w:rPr>
          <w:rFonts w:ascii="Arial" w:hAnsi="Arial" w:cs="Arial"/>
          <w:szCs w:val="21"/>
        </w:rPr>
        <w:t xml:space="preserve">20. </w:t>
      </w:r>
      <w:r>
        <w:rPr>
          <w:rFonts w:hint="eastAsia"/>
        </w:rPr>
        <w:t>【答案】</w:t>
      </w:r>
      <w:r>
        <w:rPr>
          <w:rFonts w:ascii="Arial" w:hAnsi="Arial" w:cs="Arial"/>
          <w:szCs w:val="21"/>
        </w:rPr>
        <w:t>AC</w:t>
      </w:r>
      <w:r>
        <w:rPr>
          <w:rFonts w:hint="eastAsia"/>
        </w:rPr>
        <w:t>。解析</w:t>
      </w:r>
      <w:r>
        <w:t>:</w:t>
      </w:r>
      <w:r w:rsidRPr="00A87970">
        <w:rPr>
          <w:rFonts w:ascii="Arial" w:hAnsi="Arial" w:cs="Arial"/>
          <w:szCs w:val="21"/>
        </w:rPr>
        <w:t xml:space="preserve"> </w:t>
      </w:r>
      <w:r w:rsidRPr="006D488F">
        <w:rPr>
          <w:rFonts w:ascii="Arial" w:hAnsi="Arial" w:cs="Arial" w:hint="eastAsia"/>
          <w:szCs w:val="21"/>
        </w:rPr>
        <w:t>选项</w:t>
      </w:r>
      <w:r>
        <w:rPr>
          <w:rFonts w:ascii="Arial" w:hAnsi="Arial" w:cs="Arial"/>
          <w:szCs w:val="21"/>
        </w:rPr>
        <w:t>BD</w:t>
      </w:r>
      <w:r w:rsidRPr="006D488F">
        <w:rPr>
          <w:rFonts w:ascii="Arial" w:hAnsi="Arial" w:cs="Arial" w:hint="eastAsia"/>
          <w:szCs w:val="21"/>
        </w:rPr>
        <w:t>应采用</w:t>
      </w:r>
      <w:r>
        <w:rPr>
          <w:rFonts w:ascii="Arial" w:hAnsi="Arial" w:cs="Arial" w:hint="eastAsia"/>
          <w:szCs w:val="21"/>
        </w:rPr>
        <w:t>三栏式</w:t>
      </w:r>
      <w:r w:rsidRPr="006D488F">
        <w:rPr>
          <w:rFonts w:ascii="Arial" w:hAnsi="Arial" w:cs="Arial" w:hint="eastAsia"/>
          <w:szCs w:val="21"/>
        </w:rPr>
        <w:t>明细账核算，选项</w:t>
      </w:r>
      <w:r>
        <w:rPr>
          <w:rFonts w:ascii="Arial" w:hAnsi="Arial" w:cs="Arial"/>
          <w:szCs w:val="21"/>
        </w:rPr>
        <w:t>AC</w:t>
      </w:r>
      <w:r w:rsidRPr="006D488F">
        <w:rPr>
          <w:rFonts w:ascii="Arial" w:hAnsi="Arial" w:cs="Arial" w:hint="eastAsia"/>
          <w:szCs w:val="21"/>
        </w:rPr>
        <w:t>应采用多栏式明细账核算。</w:t>
      </w:r>
    </w:p>
    <w:p w:rsidR="008042F4" w:rsidRPr="006D488F" w:rsidRDefault="008042F4" w:rsidP="00A87970">
      <w:pPr>
        <w:wordWrap w:val="0"/>
        <w:rPr>
          <w:rFonts w:ascii="Arial" w:hAnsi="Arial" w:cs="Arial"/>
          <w:szCs w:val="21"/>
        </w:rPr>
      </w:pPr>
    </w:p>
    <w:p w:rsidR="008042F4" w:rsidRDefault="008042F4">
      <w:r>
        <w:t>21.</w:t>
      </w:r>
      <w:r>
        <w:rPr>
          <w:rFonts w:hint="eastAsia"/>
        </w:rPr>
        <w:t>【答案】</w:t>
      </w:r>
      <w:r>
        <w:t>ACD</w:t>
      </w:r>
      <w:r>
        <w:rPr>
          <w:rFonts w:hint="eastAsia"/>
        </w:rPr>
        <w:t>。解析</w:t>
      </w:r>
      <w:r>
        <w:t>:</w:t>
      </w:r>
      <w:r>
        <w:rPr>
          <w:rFonts w:hint="eastAsia"/>
        </w:rPr>
        <w:t>现金日记账和银行存款日记账采用订本式账薄。</w:t>
      </w:r>
    </w:p>
    <w:p w:rsidR="008042F4" w:rsidRDefault="008042F4"/>
    <w:p w:rsidR="008042F4" w:rsidRDefault="008042F4">
      <w:r>
        <w:t>22.</w:t>
      </w:r>
      <w:r>
        <w:rPr>
          <w:rFonts w:hint="eastAsia"/>
        </w:rPr>
        <w:t>【答案】</w:t>
      </w:r>
      <w:r>
        <w:t>AC</w:t>
      </w:r>
      <w:r>
        <w:rPr>
          <w:rFonts w:hint="eastAsia"/>
        </w:rPr>
        <w:t>。解析</w:t>
      </w:r>
      <w:r>
        <w:t>:</w:t>
      </w:r>
      <w:r>
        <w:rPr>
          <w:rFonts w:hint="eastAsia"/>
        </w:rPr>
        <w:t>各种账薄应按页次顺序连续登记，不得跳行、隔页。如果发生跳行、隔页，应当将空行、空页划线注销，或者注明“此行空白”、“此页空白”字样，并由记账人员签名或者盖章。账薄中书写的文字和数字应紧靠底线，上面要留有适当空格，不要写满格，一般应占格距的</w:t>
      </w:r>
      <w:r>
        <w:t>1/2</w:t>
      </w:r>
      <w:r>
        <w:rPr>
          <w:rFonts w:hint="eastAsia"/>
        </w:rPr>
        <w:t>。按照红字冲账的记账凭证，冲销错误记录。</w:t>
      </w:r>
    </w:p>
    <w:p w:rsidR="008042F4" w:rsidRDefault="008042F4"/>
    <w:p w:rsidR="008042F4" w:rsidRDefault="008042F4">
      <w:r>
        <w:t>23.</w:t>
      </w:r>
      <w:r>
        <w:rPr>
          <w:rFonts w:hint="eastAsia"/>
        </w:rPr>
        <w:t>【答案】</w:t>
      </w:r>
      <w:r>
        <w:t>BC</w:t>
      </w:r>
      <w:r>
        <w:rPr>
          <w:rFonts w:hint="eastAsia"/>
        </w:rPr>
        <w:t>。解析</w:t>
      </w:r>
      <w:r>
        <w:t>:</w:t>
      </w:r>
      <w:r>
        <w:rPr>
          <w:rFonts w:hint="eastAsia"/>
        </w:rPr>
        <w:t>登记账薄要用蓝黑</w:t>
      </w:r>
      <w:r>
        <w:t>.</w:t>
      </w:r>
      <w:r>
        <w:rPr>
          <w:rFonts w:hint="eastAsia"/>
        </w:rPr>
        <w:t>墨水或者碳素</w:t>
      </w:r>
      <w:r>
        <w:t>.</w:t>
      </w:r>
      <w:r>
        <w:rPr>
          <w:rFonts w:hint="eastAsia"/>
        </w:rPr>
        <w:t>墨水书写，不得使用圆珠笔</w:t>
      </w:r>
      <w:r>
        <w:t>(</w:t>
      </w:r>
      <w:r>
        <w:rPr>
          <w:rFonts w:hint="eastAsia"/>
        </w:rPr>
        <w:t>银行的</w:t>
      </w:r>
    </w:p>
    <w:p w:rsidR="008042F4" w:rsidRDefault="008042F4">
      <w:r>
        <w:rPr>
          <w:rFonts w:hint="eastAsia"/>
        </w:rPr>
        <w:t>复写账薄除外</w:t>
      </w:r>
      <w:r>
        <w:t>)</w:t>
      </w:r>
      <w:r>
        <w:rPr>
          <w:rFonts w:hint="eastAsia"/>
        </w:rPr>
        <w:t>或者铅笔书写。账薄中书写的文字和数字应紧靠底线，上面要留有适当空格，不要写满格，一般应占格距的</w:t>
      </w:r>
      <w:r>
        <w:t>1/2</w:t>
      </w:r>
      <w:r>
        <w:rPr>
          <w:rFonts w:hint="eastAsia"/>
        </w:rPr>
        <w:t>。各种账薄应按页次顺序连续登记，不得跳行、隔页。如果发生跳行、隔页，应当将空行、空页划线注销，或者注明“此行空白”、“此页空白”字样，并由记账人员签名或者盖章。凡需要结出余额的账户，结出余额后，应当在“借或货”等栏内写明“借”或者“贷”等字样。没有余额的账户，应在“借或货”栏内写“平”字，并在“余额”栏用“</w:t>
      </w:r>
      <w:r>
        <w:rPr>
          <w:rFonts w:ascii="宋体" w:hAnsi="宋体" w:cs="宋体" w:hint="eastAsia"/>
        </w:rPr>
        <w:t>Ø</w:t>
      </w:r>
      <w:r>
        <w:rPr>
          <w:rFonts w:hint="eastAsia"/>
        </w:rPr>
        <w:t>”表示。</w:t>
      </w:r>
    </w:p>
    <w:p w:rsidR="008042F4" w:rsidRDefault="008042F4"/>
    <w:p w:rsidR="008042F4" w:rsidRDefault="008042F4">
      <w:r>
        <w:t>24.</w:t>
      </w:r>
      <w:r>
        <w:rPr>
          <w:rFonts w:hint="eastAsia"/>
        </w:rPr>
        <w:t>【答案】</w:t>
      </w:r>
      <w:r>
        <w:t>ABC</w:t>
      </w:r>
      <w:r>
        <w:rPr>
          <w:rFonts w:hint="eastAsia"/>
        </w:rPr>
        <w:t>。解析</w:t>
      </w:r>
      <w:r>
        <w:t>:</w:t>
      </w:r>
      <w:r>
        <w:rPr>
          <w:rFonts w:hint="eastAsia"/>
        </w:rPr>
        <w:t>对账按其范围可分为内部汁账和外部对账</w:t>
      </w:r>
      <w:r>
        <w:t>;</w:t>
      </w:r>
      <w:r>
        <w:rPr>
          <w:rFonts w:hint="eastAsia"/>
        </w:rPr>
        <w:t>按其进行的时间来划分，可分为平时对账和报告期末对账</w:t>
      </w:r>
      <w:r>
        <w:t>(</w:t>
      </w:r>
      <w:r>
        <w:rPr>
          <w:rFonts w:hint="eastAsia"/>
        </w:rPr>
        <w:t>月末、季末、半年度末、年末</w:t>
      </w:r>
      <w:r>
        <w:t>);</w:t>
      </w:r>
      <w:r>
        <w:rPr>
          <w:rFonts w:hint="eastAsia"/>
        </w:rPr>
        <w:t>按其内容又包括账证核对、账账核对、账实核对。</w:t>
      </w:r>
    </w:p>
    <w:p w:rsidR="008042F4" w:rsidRDefault="008042F4"/>
    <w:p w:rsidR="008042F4" w:rsidRDefault="008042F4">
      <w:r>
        <w:t>25.</w:t>
      </w:r>
      <w:r>
        <w:rPr>
          <w:rFonts w:hint="eastAsia"/>
        </w:rPr>
        <w:t>【答案】</w:t>
      </w:r>
      <w:r>
        <w:t>ABC</w:t>
      </w:r>
      <w:r>
        <w:rPr>
          <w:rFonts w:hint="eastAsia"/>
        </w:rPr>
        <w:t>。解析</w:t>
      </w:r>
      <w:r>
        <w:t>:</w:t>
      </w:r>
      <w:r>
        <w:rPr>
          <w:rFonts w:hint="eastAsia"/>
        </w:rPr>
        <w:t>账实核对是指将各种财产物资的账面余额与实存数额进行核对。核对的主要内容有</w:t>
      </w:r>
      <w:r>
        <w:t>:(1)</w:t>
      </w:r>
      <w:r>
        <w:rPr>
          <w:rFonts w:hint="eastAsia"/>
        </w:rPr>
        <w:t>现金日记账的账面余额应每日与现金实际库存数核对相符</w:t>
      </w:r>
      <w:r>
        <w:t>;(2)</w:t>
      </w:r>
      <w:r>
        <w:rPr>
          <w:rFonts w:hint="eastAsia"/>
        </w:rPr>
        <w:t>银行存款日记账的账面余额与开户银行对账单相核对，每月至少核对一次</w:t>
      </w:r>
      <w:r>
        <w:t>;(3)</w:t>
      </w:r>
      <w:r>
        <w:rPr>
          <w:rFonts w:hint="eastAsia"/>
        </w:rPr>
        <w:t>各种财产物资明细分类账的账面余额与财产物资的实存数额核对相符</w:t>
      </w:r>
      <w:r>
        <w:t>;(4)</w:t>
      </w:r>
      <w:r>
        <w:rPr>
          <w:rFonts w:hint="eastAsia"/>
        </w:rPr>
        <w:t>各种应收、应付款项的明细分类账的账面余额与有关债务、债权单位和个人相核对。</w:t>
      </w:r>
      <w:r>
        <w:t>D</w:t>
      </w:r>
      <w:r>
        <w:rPr>
          <w:rFonts w:hint="eastAsia"/>
        </w:rPr>
        <w:t>属于账账核对。</w:t>
      </w:r>
    </w:p>
    <w:p w:rsidR="008042F4" w:rsidRPr="006D488F" w:rsidRDefault="008042F4" w:rsidP="00931C8E">
      <w:pPr>
        <w:wordWrap w:val="0"/>
        <w:rPr>
          <w:rFonts w:ascii="Arial" w:hAnsi="Arial" w:cs="Arial"/>
          <w:szCs w:val="21"/>
        </w:rPr>
      </w:pPr>
      <w:r>
        <w:t>26.</w:t>
      </w:r>
      <w:r>
        <w:rPr>
          <w:rFonts w:hint="eastAsia"/>
        </w:rPr>
        <w:t>【答案】</w:t>
      </w:r>
      <w:r w:rsidRPr="006D488F">
        <w:rPr>
          <w:rFonts w:ascii="Arial" w:hAnsi="Arial" w:cs="Arial"/>
          <w:szCs w:val="21"/>
        </w:rPr>
        <w:t>ABCD</w:t>
      </w:r>
      <w:r>
        <w:rPr>
          <w:rFonts w:hint="eastAsia"/>
        </w:rPr>
        <w:t>。解析</w:t>
      </w:r>
      <w:r>
        <w:t>:</w:t>
      </w:r>
      <w:r w:rsidRPr="00087A1F">
        <w:rPr>
          <w:rFonts w:ascii="Arial" w:hAnsi="Arial" w:cs="Arial"/>
          <w:szCs w:val="21"/>
        </w:rPr>
        <w:t xml:space="preserve"> </w:t>
      </w:r>
      <w:r w:rsidRPr="006D488F">
        <w:rPr>
          <w:rFonts w:ascii="Arial" w:hAnsi="Arial" w:cs="Arial" w:hint="eastAsia"/>
          <w:szCs w:val="21"/>
        </w:rPr>
        <w:t>按照账页格式的不同，会计账簿分为两栏式账簿、三栏式账簿、数量金额式账簿和多栏式账簿。</w:t>
      </w:r>
    </w:p>
    <w:p w:rsidR="008042F4" w:rsidRPr="006D488F" w:rsidRDefault="008042F4" w:rsidP="00931C8E">
      <w:pPr>
        <w:wordWrap w:val="0"/>
        <w:rPr>
          <w:rFonts w:ascii="Arial" w:hAnsi="Arial" w:cs="Arial"/>
          <w:szCs w:val="21"/>
        </w:rPr>
      </w:pPr>
      <w:r w:rsidRPr="006D488F">
        <w:rPr>
          <w:rFonts w:ascii="Arial" w:hAnsi="Arial" w:cs="Arial"/>
          <w:szCs w:val="21"/>
        </w:rPr>
        <w:t> </w:t>
      </w:r>
    </w:p>
    <w:p w:rsidR="008042F4" w:rsidRPr="006D488F" w:rsidRDefault="008042F4" w:rsidP="00931C8E">
      <w:pPr>
        <w:wordWrap w:val="0"/>
        <w:rPr>
          <w:rFonts w:ascii="Arial" w:hAnsi="Arial" w:cs="Arial"/>
          <w:szCs w:val="21"/>
        </w:rPr>
      </w:pPr>
      <w:r>
        <w:t>27.</w:t>
      </w:r>
      <w:r>
        <w:rPr>
          <w:rFonts w:hint="eastAsia"/>
        </w:rPr>
        <w:t>【答案】</w:t>
      </w:r>
      <w:r>
        <w:t>AC</w:t>
      </w:r>
      <w:r>
        <w:rPr>
          <w:rFonts w:hint="eastAsia"/>
        </w:rPr>
        <w:t>。解析</w:t>
      </w:r>
      <w:r>
        <w:t>:</w:t>
      </w:r>
      <w:r>
        <w:rPr>
          <w:rFonts w:hint="eastAsia"/>
        </w:rPr>
        <w:t>记账后在当年内发现记账凭证所记的会计科目错误，或者会计科目无误而所记金额大于应记金额，从而引起记账错误，采用红字更正法。记账凭证会计科目错误时，用红字填写一张与原记账凭证完全相同的记账凭证，以示注梢原记账凭证，然后用蓝字填写一张正确的记账凭证，并据以记账</w:t>
      </w:r>
      <w:r>
        <w:t>;</w:t>
      </w:r>
      <w:r>
        <w:rPr>
          <w:rFonts w:hint="eastAsia"/>
        </w:rPr>
        <w:t>记账凭证会计科目无误而所记金额大于应记金额时，按多记的金顺用红字编制一张与原记账凭证应借、应贷科目完全相同的记账凭证，以冲销多记的金额，并据以记账。</w:t>
      </w:r>
      <w:r w:rsidRPr="006D488F">
        <w:rPr>
          <w:rFonts w:ascii="Arial" w:hAnsi="Arial" w:cs="Arial"/>
          <w:szCs w:val="21"/>
        </w:rPr>
        <w:t xml:space="preserve"> </w:t>
      </w:r>
    </w:p>
    <w:p w:rsidR="008042F4" w:rsidRDefault="008042F4"/>
    <w:p w:rsidR="008042F4" w:rsidRDefault="008042F4" w:rsidP="00A622DA">
      <w:pPr>
        <w:wordWrap w:val="0"/>
        <w:rPr>
          <w:rFonts w:ascii="Arial" w:hAnsi="Arial" w:cs="Arial"/>
          <w:szCs w:val="21"/>
        </w:rPr>
      </w:pPr>
      <w:r>
        <w:t>28.</w:t>
      </w:r>
      <w:r>
        <w:rPr>
          <w:rFonts w:hint="eastAsia"/>
        </w:rPr>
        <w:t>【答案】</w:t>
      </w:r>
      <w:r w:rsidRPr="006D488F">
        <w:rPr>
          <w:rFonts w:ascii="Arial" w:hAnsi="Arial" w:cs="Arial"/>
          <w:szCs w:val="21"/>
        </w:rPr>
        <w:t>AB</w:t>
      </w:r>
      <w:r>
        <w:rPr>
          <w:rFonts w:hint="eastAsia"/>
        </w:rPr>
        <w:t>。解析</w:t>
      </w:r>
      <w:r>
        <w:t>:</w:t>
      </w:r>
      <w:r w:rsidRPr="00A87970">
        <w:rPr>
          <w:rFonts w:ascii="Arial" w:hAnsi="Arial" w:cs="Arial"/>
          <w:szCs w:val="21"/>
        </w:rPr>
        <w:t xml:space="preserve"> </w:t>
      </w:r>
      <w:r w:rsidRPr="006D488F">
        <w:rPr>
          <w:rFonts w:ascii="Arial" w:hAnsi="Arial" w:cs="Arial" w:hint="eastAsia"/>
          <w:szCs w:val="21"/>
        </w:rPr>
        <w:t>根据</w:t>
      </w:r>
      <w:r w:rsidRPr="006D488F">
        <w:rPr>
          <w:rFonts w:ascii="Arial" w:hAnsi="Arial" w:cs="Arial"/>
          <w:szCs w:val="21"/>
        </w:rPr>
        <w:t>“</w:t>
      </w:r>
      <w:r w:rsidRPr="006D488F">
        <w:rPr>
          <w:rFonts w:ascii="Arial" w:hAnsi="Arial" w:cs="Arial" w:hint="eastAsia"/>
          <w:szCs w:val="21"/>
        </w:rPr>
        <w:t>钱、账</w:t>
      </w:r>
      <w:r w:rsidRPr="006D488F">
        <w:rPr>
          <w:rFonts w:ascii="Arial" w:hAnsi="Arial" w:cs="Arial"/>
          <w:szCs w:val="21"/>
        </w:rPr>
        <w:t>”</w:t>
      </w:r>
      <w:r w:rsidRPr="006D488F">
        <w:rPr>
          <w:rFonts w:ascii="Arial" w:hAnsi="Arial" w:cs="Arial" w:hint="eastAsia"/>
          <w:szCs w:val="21"/>
        </w:rPr>
        <w:t>分管的内部牵制原则，现金日记账和银行存款日记账应由专职的出纳人员登记和保管。</w:t>
      </w:r>
    </w:p>
    <w:p w:rsidR="008042F4" w:rsidRPr="006D488F" w:rsidRDefault="008042F4" w:rsidP="00A622DA">
      <w:pPr>
        <w:wordWrap w:val="0"/>
        <w:rPr>
          <w:rFonts w:ascii="Arial" w:hAnsi="Arial" w:cs="Arial"/>
          <w:szCs w:val="21"/>
        </w:rPr>
      </w:pPr>
    </w:p>
    <w:p w:rsidR="008042F4" w:rsidRDefault="008042F4">
      <w:r>
        <w:t>29.</w:t>
      </w:r>
      <w:r w:rsidRPr="00D35B03">
        <w:t xml:space="preserve"> </w:t>
      </w:r>
      <w:r>
        <w:rPr>
          <w:rFonts w:hint="eastAsia"/>
        </w:rPr>
        <w:t>【答案】</w:t>
      </w:r>
      <w:r>
        <w:t>AD</w:t>
      </w:r>
      <w:r>
        <w:rPr>
          <w:rFonts w:hint="eastAsia"/>
        </w:rPr>
        <w:t>。解析</w:t>
      </w:r>
      <w:r>
        <w:t>:</w:t>
      </w:r>
      <w:r>
        <w:rPr>
          <w:rFonts w:hint="eastAsia"/>
        </w:rPr>
        <w:t>本题属于记账凭证无误，登记账簿有误，最常用的方法就是红字更正法。除此之外也可以将多记金额用红字冲回。故选项</w:t>
      </w:r>
      <w:r>
        <w:t>AD</w:t>
      </w:r>
      <w:r>
        <w:rPr>
          <w:rFonts w:hint="eastAsia"/>
        </w:rPr>
        <w:t>正确。</w:t>
      </w:r>
    </w:p>
    <w:p w:rsidR="008042F4" w:rsidRDefault="008042F4"/>
    <w:p w:rsidR="008042F4" w:rsidRPr="006D488F" w:rsidRDefault="008042F4" w:rsidP="00931C8E">
      <w:pPr>
        <w:wordWrap w:val="0"/>
        <w:rPr>
          <w:rFonts w:ascii="Arial" w:hAnsi="Arial" w:cs="Arial"/>
          <w:szCs w:val="21"/>
        </w:rPr>
      </w:pPr>
      <w:r>
        <w:t>30.</w:t>
      </w:r>
      <w:r w:rsidRPr="00D35B03">
        <w:t xml:space="preserve"> </w:t>
      </w:r>
      <w:r>
        <w:rPr>
          <w:rFonts w:hint="eastAsia"/>
        </w:rPr>
        <w:t>【答案】</w:t>
      </w:r>
      <w:r w:rsidRPr="006D488F">
        <w:rPr>
          <w:rFonts w:ascii="Arial" w:hAnsi="Arial" w:cs="Arial"/>
          <w:szCs w:val="21"/>
        </w:rPr>
        <w:t>ABCD</w:t>
      </w:r>
      <w:r>
        <w:rPr>
          <w:rFonts w:hint="eastAsia"/>
        </w:rPr>
        <w:t>。解析</w:t>
      </w:r>
      <w:r>
        <w:t>:</w:t>
      </w:r>
      <w:r w:rsidRPr="00087A1F">
        <w:rPr>
          <w:rFonts w:ascii="Arial" w:hAnsi="Arial" w:cs="Arial"/>
          <w:szCs w:val="21"/>
        </w:rPr>
        <w:t xml:space="preserve"> </w:t>
      </w:r>
      <w:r w:rsidRPr="006D488F">
        <w:rPr>
          <w:rFonts w:ascii="Arial" w:hAnsi="Arial" w:cs="Arial" w:hint="eastAsia"/>
          <w:szCs w:val="21"/>
        </w:rPr>
        <w:t>三栏式账簿是设有借方、贷方和余额三个基本栏目的账簿。各种日记账、总分类账以及资本、债权、债务明细账都可以采用三栏式账簿。</w:t>
      </w:r>
      <w:r w:rsidRPr="006D488F">
        <w:rPr>
          <w:rFonts w:ascii="Arial" w:hAnsi="Arial" w:cs="Arial"/>
          <w:szCs w:val="21"/>
        </w:rPr>
        <w:t xml:space="preserve"> </w:t>
      </w:r>
    </w:p>
    <w:p w:rsidR="008042F4" w:rsidRDefault="008042F4"/>
    <w:p w:rsidR="008042F4" w:rsidRDefault="008042F4">
      <w:pPr>
        <w:numPr>
          <w:ilvl w:val="0"/>
          <w:numId w:val="2"/>
        </w:numPr>
      </w:pPr>
      <w:r>
        <w:rPr>
          <w:rFonts w:hint="eastAsia"/>
        </w:rPr>
        <w:t>判断题</w:t>
      </w:r>
    </w:p>
    <w:p w:rsidR="008042F4" w:rsidRPr="006D488F" w:rsidRDefault="008042F4" w:rsidP="001A506E">
      <w:pPr>
        <w:wordWrap w:val="0"/>
        <w:rPr>
          <w:rFonts w:ascii="Arial" w:hAnsi="Arial" w:cs="Arial"/>
          <w:szCs w:val="21"/>
        </w:rPr>
      </w:pPr>
      <w:r>
        <w:t>1.</w:t>
      </w:r>
      <w:r>
        <w:rPr>
          <w:rFonts w:hint="eastAsia"/>
        </w:rPr>
        <w:t>【答案】</w:t>
      </w:r>
      <w:r>
        <w:rPr>
          <w:rFonts w:ascii="Arial" w:hAnsi="Arial" w:cs="Arial"/>
        </w:rPr>
        <w:t>√</w:t>
      </w:r>
      <w:r>
        <w:rPr>
          <w:rFonts w:hint="eastAsia"/>
        </w:rPr>
        <w:t>。解析</w:t>
      </w:r>
      <w:r>
        <w:t>:</w:t>
      </w:r>
      <w:r w:rsidRPr="00D43C24">
        <w:rPr>
          <w:rFonts w:ascii="Arial" w:hAnsi="Arial" w:cs="Arial"/>
          <w:szCs w:val="21"/>
        </w:rPr>
        <w:t xml:space="preserve"> </w:t>
      </w:r>
      <w:r w:rsidRPr="006D488F">
        <w:rPr>
          <w:rFonts w:ascii="Arial" w:hAnsi="Arial" w:cs="Arial" w:hint="eastAsia"/>
          <w:szCs w:val="21"/>
        </w:rPr>
        <w:t>年度终了结账时，有余额的账户，要将其余额结转下年，并在摘要栏注明</w:t>
      </w:r>
      <w:r w:rsidRPr="006D488F">
        <w:rPr>
          <w:rFonts w:ascii="Arial" w:hAnsi="Arial" w:cs="Arial"/>
          <w:szCs w:val="21"/>
        </w:rPr>
        <w:t>“</w:t>
      </w:r>
      <w:r w:rsidRPr="006D488F">
        <w:rPr>
          <w:rFonts w:ascii="Arial" w:hAnsi="Arial" w:cs="Arial" w:hint="eastAsia"/>
          <w:szCs w:val="21"/>
        </w:rPr>
        <w:t>结转下年</w:t>
      </w:r>
      <w:r w:rsidRPr="006D488F">
        <w:rPr>
          <w:rFonts w:ascii="Arial" w:hAnsi="Arial" w:cs="Arial"/>
          <w:szCs w:val="21"/>
        </w:rPr>
        <w:t>”</w:t>
      </w:r>
      <w:r w:rsidRPr="006D488F">
        <w:rPr>
          <w:rFonts w:ascii="Arial" w:hAnsi="Arial" w:cs="Arial" w:hint="eastAsia"/>
          <w:szCs w:val="21"/>
        </w:rPr>
        <w:t>字样；在下一会计年度新建有关会计账户的第一行余额栏内填写上年结转的余额，并在摘要栏注明</w:t>
      </w:r>
      <w:r w:rsidRPr="006D488F">
        <w:rPr>
          <w:rFonts w:ascii="Arial" w:hAnsi="Arial" w:cs="Arial"/>
          <w:szCs w:val="21"/>
        </w:rPr>
        <w:t>“</w:t>
      </w:r>
      <w:r w:rsidRPr="006D488F">
        <w:rPr>
          <w:rFonts w:ascii="Arial" w:hAnsi="Arial" w:cs="Arial" w:hint="eastAsia"/>
          <w:szCs w:val="21"/>
        </w:rPr>
        <w:t>上年结转</w:t>
      </w:r>
      <w:r w:rsidRPr="006D488F">
        <w:rPr>
          <w:rFonts w:ascii="Arial" w:hAnsi="Arial" w:cs="Arial"/>
          <w:szCs w:val="21"/>
        </w:rPr>
        <w:t>”</w:t>
      </w:r>
      <w:r w:rsidRPr="006D488F">
        <w:rPr>
          <w:rFonts w:ascii="Arial" w:hAnsi="Arial" w:cs="Arial" w:hint="eastAsia"/>
          <w:szCs w:val="21"/>
        </w:rPr>
        <w:t>字样。（注意：此时不必编制会计凭证）。</w:t>
      </w:r>
      <w:r w:rsidRPr="006D488F">
        <w:rPr>
          <w:rFonts w:ascii="Arial" w:hAnsi="Arial" w:cs="Arial"/>
          <w:szCs w:val="21"/>
        </w:rPr>
        <w:t xml:space="preserve"> </w:t>
      </w:r>
    </w:p>
    <w:p w:rsidR="008042F4" w:rsidRDefault="008042F4" w:rsidP="00D43C24"/>
    <w:p w:rsidR="008042F4" w:rsidRDefault="008042F4" w:rsidP="00A622DA">
      <w:r>
        <w:t>2.</w:t>
      </w:r>
      <w:r>
        <w:rPr>
          <w:rFonts w:hint="eastAsia"/>
        </w:rPr>
        <w:t>【答案】</w:t>
      </w:r>
      <w:r>
        <w:rPr>
          <w:rFonts w:ascii="Arial" w:hAnsi="Arial" w:cs="Arial"/>
        </w:rPr>
        <w:t>√</w:t>
      </w:r>
      <w:r>
        <w:rPr>
          <w:rFonts w:hint="eastAsia"/>
        </w:rPr>
        <w:t>。解析</w:t>
      </w:r>
      <w:r>
        <w:t>:</w:t>
      </w:r>
      <w:r w:rsidRPr="00D43C24">
        <w:rPr>
          <w:rFonts w:ascii="Arial" w:hAnsi="Arial" w:cs="Arial"/>
          <w:szCs w:val="21"/>
        </w:rPr>
        <w:t xml:space="preserve"> </w:t>
      </w:r>
      <w:r w:rsidRPr="006D488F">
        <w:rPr>
          <w:rFonts w:ascii="Arial" w:hAnsi="Arial" w:cs="Arial" w:hint="eastAsia"/>
          <w:szCs w:val="21"/>
        </w:rPr>
        <w:t>对于部分变动较小的明细账，可以连续使用，不必每年更换，如：固定资产明细账。</w:t>
      </w:r>
    </w:p>
    <w:p w:rsidR="008042F4" w:rsidRDefault="008042F4" w:rsidP="00D43C24"/>
    <w:p w:rsidR="008042F4" w:rsidRPr="006D488F" w:rsidRDefault="008042F4" w:rsidP="00D43C24">
      <w:pPr>
        <w:wordWrap w:val="0"/>
        <w:rPr>
          <w:rFonts w:ascii="Arial" w:hAnsi="Arial" w:cs="Arial"/>
          <w:szCs w:val="21"/>
        </w:rPr>
      </w:pPr>
      <w:r w:rsidRPr="006D488F">
        <w:rPr>
          <w:rFonts w:ascii="Arial" w:hAnsi="Arial" w:cs="Arial"/>
          <w:szCs w:val="21"/>
        </w:rPr>
        <w:t> </w:t>
      </w:r>
    </w:p>
    <w:p w:rsidR="008042F4" w:rsidRDefault="008042F4" w:rsidP="00A622DA">
      <w:r w:rsidRPr="006D488F">
        <w:rPr>
          <w:rFonts w:ascii="Arial" w:hAnsi="Arial" w:cs="Arial"/>
          <w:szCs w:val="21"/>
        </w:rPr>
        <w:t xml:space="preserve">3. </w:t>
      </w:r>
      <w:r>
        <w:rPr>
          <w:rFonts w:hint="eastAsia"/>
        </w:rPr>
        <w:t>【答案】</w:t>
      </w:r>
      <w:r>
        <w:t>x</w:t>
      </w:r>
      <w:r>
        <w:rPr>
          <w:rFonts w:hint="eastAsia"/>
        </w:rPr>
        <w:t>。解析</w:t>
      </w:r>
      <w:r>
        <w:t>:</w:t>
      </w:r>
      <w:r w:rsidRPr="00D43C24">
        <w:rPr>
          <w:rFonts w:ascii="Arial" w:hAnsi="Arial" w:cs="Arial"/>
          <w:szCs w:val="21"/>
        </w:rPr>
        <w:t xml:space="preserve"> </w:t>
      </w:r>
      <w:r w:rsidRPr="006D488F">
        <w:rPr>
          <w:rFonts w:ascii="Arial" w:hAnsi="Arial" w:cs="Arial" w:hint="eastAsia"/>
          <w:szCs w:val="21"/>
        </w:rPr>
        <w:t>多栏式账簿一般适用于成本、费用类的明细账，本题应该采用三栏式明细分类账格式。</w:t>
      </w:r>
    </w:p>
    <w:p w:rsidR="008042F4" w:rsidRDefault="008042F4" w:rsidP="00D43C24">
      <w:pPr>
        <w:wordWrap w:val="0"/>
      </w:pPr>
      <w:r w:rsidRPr="006D488F">
        <w:rPr>
          <w:rFonts w:ascii="Arial" w:hAnsi="Arial" w:cs="Arial"/>
          <w:szCs w:val="21"/>
        </w:rPr>
        <w:t xml:space="preserve">4. </w:t>
      </w:r>
      <w:r>
        <w:rPr>
          <w:rFonts w:hint="eastAsia"/>
        </w:rPr>
        <w:t>【答案】</w:t>
      </w:r>
      <w:r>
        <w:rPr>
          <w:rFonts w:ascii="Arial" w:hAnsi="Arial" w:cs="Arial"/>
        </w:rPr>
        <w:t>√</w:t>
      </w:r>
      <w:r>
        <w:rPr>
          <w:rFonts w:hint="eastAsia"/>
        </w:rPr>
        <w:t>。</w:t>
      </w:r>
    </w:p>
    <w:p w:rsidR="008042F4" w:rsidRPr="006D488F" w:rsidRDefault="008042F4" w:rsidP="00D43C24">
      <w:pPr>
        <w:wordWrap w:val="0"/>
        <w:rPr>
          <w:rFonts w:ascii="Arial" w:hAnsi="Arial" w:cs="Arial"/>
          <w:szCs w:val="21"/>
        </w:rPr>
      </w:pPr>
    </w:p>
    <w:p w:rsidR="008042F4" w:rsidRPr="006D488F" w:rsidRDefault="008042F4" w:rsidP="00D43C24">
      <w:pPr>
        <w:wordWrap w:val="0"/>
        <w:rPr>
          <w:rFonts w:ascii="Arial" w:hAnsi="Arial" w:cs="Arial"/>
          <w:szCs w:val="21"/>
        </w:rPr>
      </w:pPr>
      <w:r w:rsidRPr="006D488F">
        <w:rPr>
          <w:rFonts w:ascii="Arial" w:hAnsi="Arial" w:cs="Arial"/>
          <w:szCs w:val="21"/>
        </w:rPr>
        <w:t xml:space="preserve">5. </w:t>
      </w:r>
      <w:r>
        <w:rPr>
          <w:rFonts w:hint="eastAsia"/>
        </w:rPr>
        <w:t>【答案】</w:t>
      </w:r>
      <w:r>
        <w:t>x</w:t>
      </w:r>
      <w:r>
        <w:rPr>
          <w:rFonts w:hint="eastAsia"/>
        </w:rPr>
        <w:t>。解析</w:t>
      </w:r>
      <w:r>
        <w:t>:</w:t>
      </w:r>
      <w:r w:rsidRPr="00D43C24">
        <w:rPr>
          <w:rFonts w:ascii="Arial" w:hAnsi="Arial" w:cs="Arial"/>
          <w:szCs w:val="21"/>
        </w:rPr>
        <w:t xml:space="preserve"> </w:t>
      </w:r>
      <w:r w:rsidRPr="006D488F">
        <w:rPr>
          <w:rFonts w:ascii="Arial" w:hAnsi="Arial" w:cs="Arial" w:hint="eastAsia"/>
          <w:szCs w:val="21"/>
        </w:rPr>
        <w:t>如果发生跳行、隔页，应当将空行、空页划线注销或者注明</w:t>
      </w:r>
      <w:r w:rsidRPr="006D488F">
        <w:rPr>
          <w:rFonts w:ascii="Arial" w:hAnsi="Arial" w:cs="Arial"/>
          <w:szCs w:val="21"/>
        </w:rPr>
        <w:t>“</w:t>
      </w:r>
      <w:r w:rsidRPr="006D488F">
        <w:rPr>
          <w:rFonts w:ascii="Arial" w:hAnsi="Arial" w:cs="Arial" w:hint="eastAsia"/>
          <w:szCs w:val="21"/>
        </w:rPr>
        <w:t>此行空白</w:t>
      </w:r>
      <w:r w:rsidRPr="006D488F">
        <w:rPr>
          <w:rFonts w:ascii="Arial" w:hAnsi="Arial" w:cs="Arial"/>
          <w:szCs w:val="21"/>
        </w:rPr>
        <w:t>”</w:t>
      </w:r>
      <w:r w:rsidRPr="006D488F">
        <w:rPr>
          <w:rFonts w:ascii="Arial" w:hAnsi="Arial" w:cs="Arial" w:hint="eastAsia"/>
          <w:szCs w:val="21"/>
        </w:rPr>
        <w:t>，</w:t>
      </w:r>
      <w:r w:rsidRPr="006D488F">
        <w:rPr>
          <w:rFonts w:ascii="Arial" w:hAnsi="Arial" w:cs="Arial"/>
          <w:szCs w:val="21"/>
        </w:rPr>
        <w:t>“</w:t>
      </w:r>
      <w:r w:rsidRPr="006D488F">
        <w:rPr>
          <w:rFonts w:ascii="Arial" w:hAnsi="Arial" w:cs="Arial" w:hint="eastAsia"/>
          <w:szCs w:val="21"/>
        </w:rPr>
        <w:t>此页空白</w:t>
      </w:r>
      <w:r w:rsidRPr="006D488F">
        <w:rPr>
          <w:rFonts w:ascii="Arial" w:hAnsi="Arial" w:cs="Arial"/>
          <w:szCs w:val="21"/>
        </w:rPr>
        <w:t>”</w:t>
      </w:r>
      <w:r w:rsidRPr="006D488F">
        <w:rPr>
          <w:rFonts w:ascii="Arial" w:hAnsi="Arial" w:cs="Arial" w:hint="eastAsia"/>
          <w:szCs w:val="21"/>
        </w:rPr>
        <w:t>字样，并由记账人员签名或者盖章。</w:t>
      </w:r>
      <w:r w:rsidRPr="006D488F">
        <w:rPr>
          <w:rFonts w:ascii="Arial" w:hAnsi="Arial" w:cs="Arial"/>
          <w:szCs w:val="21"/>
        </w:rPr>
        <w:t xml:space="preserve"> </w:t>
      </w:r>
    </w:p>
    <w:p w:rsidR="008042F4" w:rsidRPr="006D488F" w:rsidRDefault="008042F4" w:rsidP="00D43C24">
      <w:pPr>
        <w:wordWrap w:val="0"/>
        <w:rPr>
          <w:rFonts w:ascii="Arial" w:hAnsi="Arial" w:cs="Arial"/>
          <w:szCs w:val="21"/>
        </w:rPr>
      </w:pPr>
    </w:p>
    <w:p w:rsidR="008042F4" w:rsidRDefault="008042F4" w:rsidP="00D43C24">
      <w:pPr>
        <w:wordWrap w:val="0"/>
      </w:pPr>
      <w:r w:rsidRPr="006D488F">
        <w:rPr>
          <w:rFonts w:ascii="Arial" w:hAnsi="Arial" w:cs="Arial"/>
          <w:szCs w:val="21"/>
        </w:rPr>
        <w:t xml:space="preserve"> 6. </w:t>
      </w:r>
      <w:r>
        <w:rPr>
          <w:rFonts w:hint="eastAsia"/>
        </w:rPr>
        <w:t>【答案】</w:t>
      </w:r>
      <w:r>
        <w:rPr>
          <w:rFonts w:ascii="Arial" w:hAnsi="Arial" w:cs="Arial"/>
        </w:rPr>
        <w:t>√</w:t>
      </w:r>
      <w:r>
        <w:rPr>
          <w:rFonts w:hint="eastAsia"/>
        </w:rPr>
        <w:t>。</w:t>
      </w:r>
    </w:p>
    <w:p w:rsidR="008042F4" w:rsidRPr="006D488F" w:rsidRDefault="008042F4" w:rsidP="00D43C24">
      <w:pPr>
        <w:wordWrap w:val="0"/>
        <w:rPr>
          <w:rFonts w:ascii="Arial" w:hAnsi="Arial" w:cs="Arial"/>
          <w:szCs w:val="21"/>
        </w:rPr>
      </w:pPr>
    </w:p>
    <w:p w:rsidR="008042F4" w:rsidRDefault="008042F4" w:rsidP="00D43C24">
      <w:pPr>
        <w:wordWrap w:val="0"/>
        <w:rPr>
          <w:rFonts w:ascii="Arial" w:hAnsi="Arial" w:cs="Arial"/>
          <w:szCs w:val="21"/>
        </w:rPr>
      </w:pPr>
      <w:r w:rsidRPr="006D488F">
        <w:rPr>
          <w:rFonts w:ascii="Arial" w:hAnsi="Arial" w:cs="Arial"/>
          <w:szCs w:val="21"/>
        </w:rPr>
        <w:t xml:space="preserve">7. </w:t>
      </w:r>
      <w:r>
        <w:rPr>
          <w:rFonts w:hint="eastAsia"/>
        </w:rPr>
        <w:t>【答案】</w:t>
      </w:r>
      <w:r>
        <w:rPr>
          <w:rFonts w:ascii="Arial" w:hAnsi="Arial" w:cs="Arial"/>
        </w:rPr>
        <w:t>√</w:t>
      </w:r>
      <w:r>
        <w:rPr>
          <w:rFonts w:hint="eastAsia"/>
        </w:rPr>
        <w:t>。</w:t>
      </w:r>
    </w:p>
    <w:p w:rsidR="008042F4" w:rsidRPr="006D488F" w:rsidRDefault="008042F4" w:rsidP="001A506E">
      <w:pPr>
        <w:wordWrap w:val="0"/>
        <w:rPr>
          <w:rFonts w:ascii="Arial" w:hAnsi="Arial" w:cs="Arial"/>
          <w:szCs w:val="21"/>
        </w:rPr>
      </w:pPr>
      <w:r w:rsidRPr="006D488F">
        <w:rPr>
          <w:rFonts w:ascii="Arial" w:hAnsi="Arial" w:cs="Arial"/>
          <w:szCs w:val="21"/>
        </w:rPr>
        <w:t xml:space="preserve">8. </w:t>
      </w:r>
      <w:r>
        <w:rPr>
          <w:rFonts w:hint="eastAsia"/>
        </w:rPr>
        <w:t>【答案】</w:t>
      </w:r>
      <w:r>
        <w:t>x</w:t>
      </w:r>
      <w:r>
        <w:rPr>
          <w:rFonts w:hint="eastAsia"/>
        </w:rPr>
        <w:t>。解析</w:t>
      </w:r>
      <w:r>
        <w:t>:</w:t>
      </w:r>
      <w:r w:rsidRPr="00901B7F">
        <w:rPr>
          <w:b/>
        </w:rPr>
        <w:t xml:space="preserve"> </w:t>
      </w:r>
      <w:r w:rsidRPr="00901B7F">
        <w:rPr>
          <w:rFonts w:hint="eastAsia"/>
        </w:rPr>
        <w:t>登记账簿时，发生空页，</w:t>
      </w:r>
      <w:r>
        <w:rPr>
          <w:rFonts w:hint="eastAsia"/>
        </w:rPr>
        <w:t>填写“此页空白”</w:t>
      </w:r>
      <w:r w:rsidRPr="00901B7F">
        <w:rPr>
          <w:rFonts w:hint="eastAsia"/>
        </w:rPr>
        <w:t>注销</w:t>
      </w:r>
      <w:r>
        <w:rPr>
          <w:rFonts w:hint="eastAsia"/>
        </w:rPr>
        <w:t>。</w:t>
      </w:r>
    </w:p>
    <w:p w:rsidR="008042F4" w:rsidRDefault="008042F4" w:rsidP="00A622DA">
      <w:r w:rsidRPr="006D488F">
        <w:rPr>
          <w:rFonts w:ascii="Arial" w:hAnsi="Arial" w:cs="Arial"/>
          <w:szCs w:val="21"/>
        </w:rPr>
        <w:t xml:space="preserve">9. </w:t>
      </w:r>
      <w:r>
        <w:rPr>
          <w:rFonts w:hint="eastAsia"/>
        </w:rPr>
        <w:t>【答案】</w:t>
      </w:r>
      <w:r>
        <w:t>x</w:t>
      </w:r>
      <w:r>
        <w:rPr>
          <w:rFonts w:hint="eastAsia"/>
        </w:rPr>
        <w:t>。解析</w:t>
      </w:r>
      <w:r>
        <w:t>:</w:t>
      </w:r>
      <w:r>
        <w:rPr>
          <w:rFonts w:hint="eastAsia"/>
        </w:rPr>
        <w:t>总分类账和明细分类账平行登记是方向相同；期间相同；</w:t>
      </w:r>
      <w:r>
        <w:t xml:space="preserve"> </w:t>
      </w:r>
      <w:r>
        <w:rPr>
          <w:rFonts w:hint="eastAsia"/>
        </w:rPr>
        <w:t>金额相同。</w:t>
      </w:r>
    </w:p>
    <w:p w:rsidR="008042F4" w:rsidRPr="006D488F" w:rsidRDefault="008042F4" w:rsidP="00D43C24">
      <w:pPr>
        <w:wordWrap w:val="0"/>
        <w:jc w:val="right"/>
        <w:rPr>
          <w:rFonts w:ascii="Arial" w:hAnsi="Arial" w:cs="Arial"/>
          <w:szCs w:val="21"/>
        </w:rPr>
      </w:pPr>
    </w:p>
    <w:p w:rsidR="008042F4" w:rsidRDefault="008042F4" w:rsidP="001A506E">
      <w:r w:rsidRPr="006D488F">
        <w:rPr>
          <w:rFonts w:ascii="Arial" w:hAnsi="Arial" w:cs="Arial"/>
          <w:szCs w:val="21"/>
        </w:rPr>
        <w:t xml:space="preserve"> 10. </w:t>
      </w:r>
      <w:r>
        <w:rPr>
          <w:rFonts w:hint="eastAsia"/>
        </w:rPr>
        <w:t>【答案】</w:t>
      </w:r>
      <w:r>
        <w:t>x</w:t>
      </w:r>
      <w:r>
        <w:rPr>
          <w:rFonts w:hint="eastAsia"/>
        </w:rPr>
        <w:t>。解析</w:t>
      </w:r>
      <w:r>
        <w:t>:</w:t>
      </w:r>
      <w:r>
        <w:rPr>
          <w:rFonts w:hint="eastAsia"/>
        </w:rPr>
        <w:t>会计账薄是整个会计核算的中心环节，但会计对外提供信息的主要方式是财务会计报告。</w:t>
      </w:r>
    </w:p>
    <w:p w:rsidR="008042F4" w:rsidRDefault="008042F4" w:rsidP="00D43C24">
      <w:pPr>
        <w:wordWrap w:val="0"/>
      </w:pPr>
    </w:p>
    <w:p w:rsidR="008042F4" w:rsidRDefault="008042F4" w:rsidP="00D43C24">
      <w:pPr>
        <w:wordWrap w:val="0"/>
        <w:rPr>
          <w:rFonts w:ascii="Arial" w:hAnsi="Arial" w:cs="Arial"/>
          <w:szCs w:val="21"/>
        </w:rPr>
      </w:pPr>
      <w:r w:rsidRPr="006D488F">
        <w:rPr>
          <w:rFonts w:ascii="Arial" w:hAnsi="Arial" w:cs="Arial"/>
          <w:szCs w:val="21"/>
        </w:rPr>
        <w:t xml:space="preserve">11. </w:t>
      </w:r>
      <w:r>
        <w:rPr>
          <w:rFonts w:hint="eastAsia"/>
        </w:rPr>
        <w:t>【答案】</w:t>
      </w:r>
      <w:r>
        <w:rPr>
          <w:rFonts w:ascii="Arial" w:hAnsi="Arial" w:cs="Arial"/>
        </w:rPr>
        <w:t>√</w:t>
      </w:r>
      <w:r>
        <w:rPr>
          <w:rFonts w:hint="eastAsia"/>
        </w:rPr>
        <w:t>。解析</w:t>
      </w:r>
      <w:r>
        <w:t>:</w:t>
      </w:r>
      <w:r w:rsidRPr="00D43C24">
        <w:rPr>
          <w:rFonts w:ascii="Arial" w:hAnsi="Arial" w:cs="Arial"/>
          <w:szCs w:val="21"/>
        </w:rPr>
        <w:t xml:space="preserve"> </w:t>
      </w:r>
      <w:r w:rsidRPr="006D488F">
        <w:rPr>
          <w:rFonts w:ascii="Arial" w:hAnsi="Arial" w:cs="Arial" w:hint="eastAsia"/>
          <w:szCs w:val="21"/>
        </w:rPr>
        <w:t>任何单位，对账工作应该每年至少进行一次。对于某些项目有条件的话，还应该缩短对账时间。</w:t>
      </w:r>
    </w:p>
    <w:p w:rsidR="008042F4" w:rsidRPr="006D488F" w:rsidRDefault="008042F4" w:rsidP="00D43C24">
      <w:pPr>
        <w:wordWrap w:val="0"/>
        <w:rPr>
          <w:rFonts w:ascii="Arial" w:hAnsi="Arial" w:cs="Arial"/>
          <w:szCs w:val="21"/>
        </w:rPr>
      </w:pPr>
    </w:p>
    <w:p w:rsidR="008042F4" w:rsidRPr="006D488F" w:rsidRDefault="008042F4" w:rsidP="00D43C24">
      <w:pPr>
        <w:wordWrap w:val="0"/>
        <w:rPr>
          <w:rFonts w:ascii="Arial" w:hAnsi="Arial" w:cs="Arial"/>
          <w:szCs w:val="21"/>
        </w:rPr>
      </w:pPr>
      <w:r w:rsidRPr="006D488F">
        <w:rPr>
          <w:rFonts w:ascii="Arial" w:hAnsi="Arial" w:cs="Arial"/>
          <w:szCs w:val="21"/>
        </w:rPr>
        <w:t xml:space="preserve">12. </w:t>
      </w:r>
      <w:r>
        <w:rPr>
          <w:rFonts w:hint="eastAsia"/>
        </w:rPr>
        <w:t>【答案】</w:t>
      </w:r>
      <w:r>
        <w:rPr>
          <w:rFonts w:ascii="Arial" w:hAnsi="Arial" w:cs="Arial"/>
        </w:rPr>
        <w:t>√</w:t>
      </w:r>
      <w:r>
        <w:rPr>
          <w:rFonts w:hint="eastAsia"/>
        </w:rPr>
        <w:t>。解析</w:t>
      </w:r>
      <w:r>
        <w:t>:</w:t>
      </w:r>
      <w:r>
        <w:rPr>
          <w:rFonts w:hint="eastAsia"/>
        </w:rPr>
        <w:t>日记账薄，也称序时账，是按照经济业务发生或完成时间的先后顺序，逐日逐笔登记的账薄。</w:t>
      </w:r>
      <w:r w:rsidRPr="006D488F">
        <w:rPr>
          <w:rFonts w:ascii="Arial" w:hAnsi="Arial" w:cs="Arial"/>
          <w:szCs w:val="21"/>
        </w:rPr>
        <w:t xml:space="preserve"> </w:t>
      </w:r>
    </w:p>
    <w:p w:rsidR="008042F4" w:rsidRPr="006D488F" w:rsidRDefault="008042F4" w:rsidP="00D43C24">
      <w:pPr>
        <w:wordWrap w:val="0"/>
        <w:rPr>
          <w:rFonts w:ascii="Arial" w:hAnsi="Arial" w:cs="Arial"/>
          <w:szCs w:val="21"/>
        </w:rPr>
      </w:pPr>
      <w:r w:rsidRPr="006D488F">
        <w:rPr>
          <w:rFonts w:ascii="Arial" w:hAnsi="Arial" w:cs="Arial"/>
          <w:szCs w:val="21"/>
        </w:rPr>
        <w:t xml:space="preserve"> </w:t>
      </w:r>
    </w:p>
    <w:p w:rsidR="008042F4" w:rsidRDefault="008042F4">
      <w:pPr>
        <w:rPr>
          <w:rFonts w:ascii="Arial" w:hAnsi="Arial" w:cs="Arial"/>
          <w:szCs w:val="21"/>
        </w:rPr>
      </w:pPr>
      <w:r>
        <w:t>13.</w:t>
      </w:r>
      <w:r>
        <w:rPr>
          <w:rFonts w:hint="eastAsia"/>
        </w:rPr>
        <w:t>【答案】</w:t>
      </w:r>
      <w:r>
        <w:t>x</w:t>
      </w:r>
      <w:r>
        <w:rPr>
          <w:rFonts w:hint="eastAsia"/>
        </w:rPr>
        <w:t>。解析</w:t>
      </w:r>
      <w:r>
        <w:t>:</w:t>
      </w:r>
      <w:r w:rsidRPr="00D43C24">
        <w:rPr>
          <w:rFonts w:ascii="Arial" w:hAnsi="Arial" w:cs="Arial"/>
          <w:szCs w:val="21"/>
        </w:rPr>
        <w:t xml:space="preserve"> </w:t>
      </w:r>
      <w:r w:rsidRPr="006D488F">
        <w:rPr>
          <w:rFonts w:ascii="Arial" w:hAnsi="Arial" w:cs="Arial" w:hint="eastAsia"/>
          <w:szCs w:val="21"/>
        </w:rPr>
        <w:t>银行的复写账簿可以用圆珠笔书写。</w:t>
      </w:r>
    </w:p>
    <w:p w:rsidR="008042F4" w:rsidRDefault="008042F4"/>
    <w:p w:rsidR="008042F4" w:rsidRDefault="008042F4">
      <w:r>
        <w:t>14.</w:t>
      </w:r>
      <w:r>
        <w:rPr>
          <w:rFonts w:hint="eastAsia"/>
        </w:rPr>
        <w:t>【答案】</w:t>
      </w:r>
      <w:r>
        <w:rPr>
          <w:rFonts w:ascii="Arial" w:hAnsi="Arial" w:cs="Arial"/>
        </w:rPr>
        <w:t>√</w:t>
      </w:r>
      <w:r>
        <w:rPr>
          <w:rFonts w:hint="eastAsia"/>
        </w:rPr>
        <w:t>。解析</w:t>
      </w:r>
      <w:r>
        <w:t>:</w:t>
      </w:r>
      <w:r>
        <w:rPr>
          <w:rFonts w:hint="eastAsia"/>
        </w:rPr>
        <w:t>会计账薄是指由一定格式账页组成的，以经过审核的会计凭证为依据全面、系统、连续地记录各项经济业务的薄籍。</w:t>
      </w:r>
    </w:p>
    <w:p w:rsidR="008042F4" w:rsidRDefault="008042F4"/>
    <w:p w:rsidR="008042F4" w:rsidRPr="006D488F" w:rsidRDefault="008042F4" w:rsidP="00A622DA">
      <w:pPr>
        <w:wordWrap w:val="0"/>
        <w:rPr>
          <w:rFonts w:ascii="Arial" w:hAnsi="Arial" w:cs="Arial"/>
          <w:szCs w:val="21"/>
        </w:rPr>
      </w:pPr>
      <w:r>
        <w:t>15.</w:t>
      </w:r>
      <w:r>
        <w:rPr>
          <w:rFonts w:hint="eastAsia"/>
        </w:rPr>
        <w:t>【答案】</w:t>
      </w:r>
      <w:r>
        <w:t>x</w:t>
      </w:r>
      <w:r>
        <w:rPr>
          <w:rFonts w:hint="eastAsia"/>
        </w:rPr>
        <w:t>。解析</w:t>
      </w:r>
      <w:r>
        <w:t>:</w:t>
      </w:r>
      <w:r w:rsidRPr="00D43C24">
        <w:rPr>
          <w:rFonts w:ascii="Arial" w:hAnsi="Arial" w:cs="Arial"/>
          <w:szCs w:val="21"/>
        </w:rPr>
        <w:t xml:space="preserve"> </w:t>
      </w:r>
      <w:r w:rsidRPr="006D488F">
        <w:rPr>
          <w:rFonts w:ascii="Arial" w:hAnsi="Arial" w:cs="Arial" w:hint="eastAsia"/>
          <w:szCs w:val="21"/>
        </w:rPr>
        <w:t>按照规定，总分类账、现金日记账和银行存款日记账必须采用订本账。</w:t>
      </w:r>
    </w:p>
    <w:p w:rsidR="008042F4" w:rsidRDefault="008042F4"/>
    <w:p w:rsidR="008042F4" w:rsidRDefault="008042F4">
      <w:r>
        <w:t>16.</w:t>
      </w:r>
      <w:r>
        <w:rPr>
          <w:rFonts w:hint="eastAsia"/>
        </w:rPr>
        <w:t>【答案】</w:t>
      </w:r>
      <w:r>
        <w:rPr>
          <w:rFonts w:ascii="Arial" w:hAnsi="Arial" w:cs="Arial"/>
        </w:rPr>
        <w:t>√</w:t>
      </w:r>
      <w:r>
        <w:rPr>
          <w:rFonts w:hint="eastAsia"/>
        </w:rPr>
        <w:t>。解析</w:t>
      </w:r>
      <w:r>
        <w:t>:</w:t>
      </w:r>
      <w:r>
        <w:rPr>
          <w:rFonts w:hint="eastAsia"/>
        </w:rPr>
        <w:t>划线更正法用于在结账前发现账薄记录有文字或数字错误，而记账凭证没有错误，即纯属记账时文字或数字的笔误，因此，本题采用划线更正法。</w:t>
      </w:r>
    </w:p>
    <w:p w:rsidR="008042F4" w:rsidRDefault="008042F4"/>
    <w:p w:rsidR="008042F4" w:rsidRPr="006D488F" w:rsidRDefault="008042F4" w:rsidP="001A506E">
      <w:pPr>
        <w:wordWrap w:val="0"/>
        <w:rPr>
          <w:rFonts w:ascii="Arial" w:hAnsi="Arial" w:cs="Arial"/>
          <w:szCs w:val="21"/>
        </w:rPr>
      </w:pPr>
      <w:bookmarkStart w:id="0" w:name="_GoBack"/>
      <w:bookmarkEnd w:id="0"/>
      <w:r>
        <w:t>17.</w:t>
      </w:r>
      <w:r>
        <w:rPr>
          <w:rFonts w:hint="eastAsia"/>
        </w:rPr>
        <w:t>【答案】</w:t>
      </w:r>
      <w:r>
        <w:t>x</w:t>
      </w:r>
      <w:r>
        <w:rPr>
          <w:rFonts w:hint="eastAsia"/>
        </w:rPr>
        <w:t>。解析</w:t>
      </w:r>
      <w:r>
        <w:t>:</w:t>
      </w:r>
      <w:r w:rsidRPr="00D43C24">
        <w:rPr>
          <w:rFonts w:ascii="Arial" w:hAnsi="Arial" w:cs="Arial"/>
          <w:szCs w:val="21"/>
        </w:rPr>
        <w:t xml:space="preserve"> </w:t>
      </w:r>
      <w:r w:rsidRPr="006D488F">
        <w:rPr>
          <w:rFonts w:ascii="Arial" w:hAnsi="Arial" w:cs="Arial" w:hint="eastAsia"/>
          <w:szCs w:val="21"/>
        </w:rPr>
        <w:t>本题适用的方法应该是红字更正法而不是划线更正法。</w:t>
      </w:r>
      <w:r w:rsidRPr="006D488F">
        <w:rPr>
          <w:rFonts w:ascii="Arial" w:hAnsi="Arial" w:cs="Arial"/>
          <w:szCs w:val="21"/>
        </w:rPr>
        <w:t xml:space="preserve"> </w:t>
      </w:r>
    </w:p>
    <w:p w:rsidR="008042F4" w:rsidRDefault="008042F4"/>
    <w:p w:rsidR="008042F4" w:rsidRDefault="008042F4" w:rsidP="001A506E">
      <w:pPr>
        <w:wordWrap w:val="0"/>
        <w:rPr>
          <w:rFonts w:ascii="Arial" w:hAnsi="Arial" w:cs="Arial"/>
          <w:szCs w:val="21"/>
        </w:rPr>
      </w:pPr>
      <w:r>
        <w:t>18.</w:t>
      </w:r>
      <w:r w:rsidRPr="00901B7F">
        <w:t xml:space="preserve"> </w:t>
      </w:r>
      <w:r>
        <w:rPr>
          <w:rFonts w:hint="eastAsia"/>
        </w:rPr>
        <w:t>【答案】</w:t>
      </w:r>
      <w:r>
        <w:t>x</w:t>
      </w:r>
      <w:r>
        <w:rPr>
          <w:rFonts w:hint="eastAsia"/>
        </w:rPr>
        <w:t>。解析</w:t>
      </w:r>
      <w:r>
        <w:t>:</w:t>
      </w:r>
      <w:r w:rsidRPr="00D43C24">
        <w:rPr>
          <w:rFonts w:ascii="Arial" w:hAnsi="Arial" w:cs="Arial"/>
          <w:szCs w:val="21"/>
        </w:rPr>
        <w:t xml:space="preserve"> </w:t>
      </w:r>
      <w:r w:rsidRPr="006D488F">
        <w:rPr>
          <w:rFonts w:ascii="Arial" w:hAnsi="Arial" w:cs="Arial" w:hint="eastAsia"/>
          <w:szCs w:val="21"/>
        </w:rPr>
        <w:t>对于变动较小的明细账，可以连续使用，不必每年更换。</w:t>
      </w:r>
    </w:p>
    <w:p w:rsidR="008042F4" w:rsidRDefault="008042F4"/>
    <w:p w:rsidR="008042F4" w:rsidRPr="006D488F" w:rsidRDefault="008042F4" w:rsidP="00A622DA">
      <w:pPr>
        <w:wordWrap w:val="0"/>
        <w:rPr>
          <w:rFonts w:ascii="Arial" w:hAnsi="Arial" w:cs="Arial"/>
          <w:szCs w:val="21"/>
        </w:rPr>
      </w:pPr>
      <w:r>
        <w:t>19.</w:t>
      </w:r>
      <w:r w:rsidRPr="00901B7F">
        <w:t xml:space="preserve"> </w:t>
      </w:r>
      <w:r>
        <w:rPr>
          <w:rFonts w:hint="eastAsia"/>
        </w:rPr>
        <w:t>【答案】</w:t>
      </w:r>
      <w:r>
        <w:t>x</w:t>
      </w:r>
      <w:r>
        <w:rPr>
          <w:rFonts w:hint="eastAsia"/>
        </w:rPr>
        <w:t>。解析</w:t>
      </w:r>
      <w:r>
        <w:t>:</w:t>
      </w:r>
      <w:r w:rsidRPr="00D43C24">
        <w:rPr>
          <w:rFonts w:ascii="Arial" w:hAnsi="Arial" w:cs="Arial"/>
          <w:szCs w:val="21"/>
        </w:rPr>
        <w:t xml:space="preserve"> </w:t>
      </w:r>
      <w:r w:rsidRPr="006D488F">
        <w:rPr>
          <w:rFonts w:ascii="Arial" w:hAnsi="Arial" w:cs="Arial" w:hint="eastAsia"/>
          <w:szCs w:val="21"/>
        </w:rPr>
        <w:t>结账时，没有余额的账户，应当在</w:t>
      </w:r>
      <w:r w:rsidRPr="006D488F">
        <w:rPr>
          <w:rFonts w:ascii="Arial" w:hAnsi="Arial" w:cs="Arial"/>
          <w:szCs w:val="21"/>
        </w:rPr>
        <w:t>“</w:t>
      </w:r>
      <w:r w:rsidRPr="006D488F">
        <w:rPr>
          <w:rFonts w:ascii="Arial" w:hAnsi="Arial" w:cs="Arial" w:hint="eastAsia"/>
          <w:szCs w:val="21"/>
        </w:rPr>
        <w:t>借或贷</w:t>
      </w:r>
      <w:r w:rsidRPr="006D488F">
        <w:rPr>
          <w:rFonts w:ascii="Arial" w:hAnsi="Arial" w:cs="Arial"/>
          <w:szCs w:val="21"/>
        </w:rPr>
        <w:t>”</w:t>
      </w:r>
      <w:r w:rsidRPr="006D488F">
        <w:rPr>
          <w:rFonts w:ascii="Arial" w:hAnsi="Arial" w:cs="Arial" w:hint="eastAsia"/>
          <w:szCs w:val="21"/>
        </w:rPr>
        <w:t>栏内用</w:t>
      </w:r>
      <w:r w:rsidRPr="006D488F">
        <w:rPr>
          <w:rFonts w:ascii="Arial" w:hAnsi="Arial" w:cs="Arial"/>
          <w:szCs w:val="21"/>
        </w:rPr>
        <w:t>“</w:t>
      </w:r>
      <w:r w:rsidRPr="006D488F">
        <w:rPr>
          <w:rFonts w:ascii="Arial" w:hAnsi="Arial" w:cs="Arial" w:hint="eastAsia"/>
          <w:szCs w:val="21"/>
        </w:rPr>
        <w:t>平</w:t>
      </w:r>
      <w:r w:rsidRPr="006D488F">
        <w:rPr>
          <w:rFonts w:ascii="Arial" w:hAnsi="Arial" w:cs="Arial"/>
          <w:szCs w:val="21"/>
        </w:rPr>
        <w:t>”</w:t>
      </w:r>
      <w:r w:rsidRPr="006D488F">
        <w:rPr>
          <w:rFonts w:ascii="Arial" w:hAnsi="Arial" w:cs="Arial" w:hint="eastAsia"/>
          <w:szCs w:val="21"/>
        </w:rPr>
        <w:t>表示。</w:t>
      </w:r>
      <w:r w:rsidRPr="006D488F">
        <w:rPr>
          <w:rFonts w:ascii="Arial" w:hAnsi="Arial" w:cs="Arial"/>
          <w:szCs w:val="21"/>
        </w:rPr>
        <w:t xml:space="preserve"> </w:t>
      </w:r>
    </w:p>
    <w:p w:rsidR="008042F4" w:rsidRDefault="008042F4"/>
    <w:p w:rsidR="008042F4" w:rsidRDefault="008042F4" w:rsidP="00901B7F">
      <w:pPr>
        <w:pStyle w:val="NormalWeb"/>
        <w:shd w:val="clear" w:color="auto" w:fill="FFFFFF"/>
        <w:spacing w:before="0" w:beforeAutospacing="0" w:after="0" w:afterAutospacing="0" w:line="351" w:lineRule="atLeast"/>
        <w:rPr>
          <w:rFonts w:ascii="Calibri" w:hAnsi="Calibri" w:cs="Times New Roman"/>
          <w:kern w:val="2"/>
          <w:sz w:val="21"/>
        </w:rPr>
      </w:pPr>
      <w:r>
        <w:t>20.</w:t>
      </w:r>
      <w:r w:rsidRPr="00901B7F">
        <w:t xml:space="preserve"> </w:t>
      </w:r>
      <w:r>
        <w:rPr>
          <w:rFonts w:hint="eastAsia"/>
        </w:rPr>
        <w:t>【答案】</w:t>
      </w:r>
      <w:r w:rsidRPr="00494981">
        <w:rPr>
          <w:rFonts w:ascii="Calibri" w:hAnsi="Calibri" w:cs="Times New Roman"/>
          <w:kern w:val="2"/>
          <w:sz w:val="21"/>
        </w:rPr>
        <w:t>x</w:t>
      </w:r>
      <w:r>
        <w:rPr>
          <w:rFonts w:hint="eastAsia"/>
        </w:rPr>
        <w:t>。</w:t>
      </w:r>
      <w:r w:rsidRPr="00494981">
        <w:rPr>
          <w:rFonts w:ascii="Calibri" w:hAnsi="Calibri" w:cs="Times New Roman" w:hint="eastAsia"/>
          <w:kern w:val="2"/>
          <w:sz w:val="21"/>
        </w:rPr>
        <w:t>解析</w:t>
      </w:r>
      <w:r w:rsidRPr="00494981">
        <w:rPr>
          <w:rFonts w:ascii="Calibri" w:hAnsi="Calibri" w:cs="Times New Roman"/>
          <w:kern w:val="2"/>
          <w:sz w:val="21"/>
        </w:rPr>
        <w:t xml:space="preserve">: </w:t>
      </w:r>
      <w:r w:rsidRPr="00494981">
        <w:rPr>
          <w:rFonts w:ascii="Calibri" w:hAnsi="Calibri" w:cs="Times New Roman" w:hint="eastAsia"/>
          <w:kern w:val="2"/>
          <w:sz w:val="21"/>
        </w:rPr>
        <w:t>使用红色墨水记账情况包括：（</w:t>
      </w:r>
      <w:r w:rsidRPr="00494981">
        <w:rPr>
          <w:rFonts w:ascii="Calibri" w:hAnsi="Calibri" w:cs="Times New Roman"/>
          <w:kern w:val="2"/>
          <w:sz w:val="21"/>
        </w:rPr>
        <w:t>l</w:t>
      </w:r>
      <w:r w:rsidRPr="00494981">
        <w:rPr>
          <w:rFonts w:ascii="Calibri" w:hAnsi="Calibri" w:cs="Times New Roman" w:hint="eastAsia"/>
          <w:kern w:val="2"/>
          <w:sz w:val="21"/>
        </w:rPr>
        <w:t>）根据红字冲账的记账凭证冲销错误账簿记录。（</w:t>
      </w:r>
      <w:r w:rsidRPr="00494981">
        <w:rPr>
          <w:rFonts w:ascii="Calibri" w:hAnsi="Calibri" w:cs="Times New Roman"/>
          <w:kern w:val="2"/>
          <w:sz w:val="21"/>
        </w:rPr>
        <w:t>2</w:t>
      </w:r>
      <w:r w:rsidRPr="00494981">
        <w:rPr>
          <w:rFonts w:ascii="Calibri" w:hAnsi="Calibri" w:cs="Times New Roman" w:hint="eastAsia"/>
          <w:kern w:val="2"/>
          <w:sz w:val="21"/>
        </w:rPr>
        <w:t>）在不设借贷等栏的多栏式账页中，登记减少数。（</w:t>
      </w:r>
      <w:r w:rsidRPr="00494981">
        <w:rPr>
          <w:rFonts w:ascii="Calibri" w:hAnsi="Calibri" w:cs="Times New Roman"/>
          <w:kern w:val="2"/>
          <w:sz w:val="21"/>
        </w:rPr>
        <w:t>3</w:t>
      </w:r>
      <w:r w:rsidRPr="00494981">
        <w:rPr>
          <w:rFonts w:ascii="Calibri" w:hAnsi="Calibri" w:cs="Times New Roman" w:hint="eastAsia"/>
          <w:kern w:val="2"/>
          <w:sz w:val="21"/>
        </w:rPr>
        <w:t>）在三栏式账户的余额栏前，如未印明余额方向的，在余额栏内登记负数余额。（</w:t>
      </w:r>
      <w:r w:rsidRPr="00494981">
        <w:rPr>
          <w:rFonts w:ascii="Calibri" w:hAnsi="Calibri" w:cs="Times New Roman"/>
          <w:kern w:val="2"/>
          <w:sz w:val="21"/>
        </w:rPr>
        <w:t>4</w:t>
      </w:r>
      <w:r w:rsidRPr="00494981">
        <w:rPr>
          <w:rFonts w:ascii="Calibri" w:hAnsi="Calibri" w:cs="Times New Roman" w:hint="eastAsia"/>
          <w:kern w:val="2"/>
          <w:sz w:val="21"/>
        </w:rPr>
        <w:t>）根据国家统一会计制度的规定可以用红字登记的其他会计记录。</w:t>
      </w:r>
    </w:p>
    <w:p w:rsidR="008042F4" w:rsidRDefault="008042F4" w:rsidP="009625D8">
      <w:r>
        <w:rPr>
          <w:rFonts w:hint="eastAsia"/>
        </w:rPr>
        <w:t>四、业务题</w:t>
      </w:r>
    </w:p>
    <w:p w:rsidR="008042F4" w:rsidRDefault="008042F4" w:rsidP="00931C8E">
      <w:pPr>
        <w:ind w:firstLineChars="100" w:firstLine="31680"/>
      </w:pPr>
      <w:r>
        <w:t>1</w:t>
      </w:r>
      <w:r>
        <w:rPr>
          <w:rFonts w:hint="eastAsia"/>
        </w:rPr>
        <w:t>、</w:t>
      </w:r>
      <w:r>
        <w:t>1</w:t>
      </w:r>
      <w:r>
        <w:rPr>
          <w:rFonts w:hint="eastAsia"/>
        </w:rPr>
        <w:t>）、补充登记法</w:t>
      </w:r>
    </w:p>
    <w:p w:rsidR="008042F4" w:rsidRDefault="008042F4" w:rsidP="009625D8">
      <w:pPr>
        <w:ind w:left="780"/>
      </w:pPr>
      <w:r>
        <w:rPr>
          <w:rFonts w:hint="eastAsia"/>
        </w:rPr>
        <w:t>借：原材料</w:t>
      </w:r>
      <w:r>
        <w:t xml:space="preserve">          9 000</w:t>
      </w:r>
    </w:p>
    <w:p w:rsidR="008042F4" w:rsidRDefault="008042F4" w:rsidP="009625D8">
      <w:pPr>
        <w:ind w:left="780"/>
      </w:pPr>
      <w:r>
        <w:t xml:space="preserve">   </w:t>
      </w:r>
      <w:r>
        <w:rPr>
          <w:rFonts w:hint="eastAsia"/>
        </w:rPr>
        <w:t>贷：银行存款</w:t>
      </w:r>
      <w:r>
        <w:t xml:space="preserve">        9 000</w:t>
      </w:r>
    </w:p>
    <w:p w:rsidR="008042F4" w:rsidRDefault="008042F4" w:rsidP="009625D8">
      <w:r>
        <w:t xml:space="preserve">      2</w:t>
      </w:r>
      <w:r>
        <w:rPr>
          <w:rFonts w:hint="eastAsia"/>
        </w:rPr>
        <w:t>）、红字更正法</w:t>
      </w:r>
    </w:p>
    <w:p w:rsidR="008042F4" w:rsidRPr="0072276F" w:rsidRDefault="008042F4" w:rsidP="009625D8">
      <w:pPr>
        <w:ind w:left="780"/>
        <w:rPr>
          <w:color w:val="FF0000"/>
          <w:szCs w:val="21"/>
        </w:rPr>
      </w:pPr>
      <w:r>
        <w:rPr>
          <w:rFonts w:hint="eastAsia"/>
        </w:rPr>
        <w:t>借：管理费用</w:t>
      </w:r>
      <w:r>
        <w:t xml:space="preserve">       </w:t>
      </w:r>
      <w:r w:rsidRPr="0072276F">
        <w:rPr>
          <w:color w:val="FF0000"/>
          <w:szCs w:val="21"/>
        </w:rPr>
        <w:t xml:space="preserve"> 4 500</w:t>
      </w:r>
    </w:p>
    <w:p w:rsidR="008042F4" w:rsidRPr="0072276F" w:rsidRDefault="008042F4" w:rsidP="009625D8">
      <w:pPr>
        <w:ind w:left="780"/>
        <w:rPr>
          <w:color w:val="FF0000"/>
          <w:szCs w:val="21"/>
        </w:rPr>
      </w:pPr>
      <w:r>
        <w:t xml:space="preserve">   </w:t>
      </w:r>
      <w:r>
        <w:rPr>
          <w:rFonts w:hint="eastAsia"/>
        </w:rPr>
        <w:t>贷：银行存款</w:t>
      </w:r>
      <w:r>
        <w:t xml:space="preserve">       </w:t>
      </w:r>
      <w:r w:rsidRPr="0072276F">
        <w:rPr>
          <w:color w:val="FF0000"/>
          <w:szCs w:val="21"/>
        </w:rPr>
        <w:t xml:space="preserve"> 4 500</w:t>
      </w:r>
    </w:p>
    <w:p w:rsidR="008042F4" w:rsidRDefault="008042F4" w:rsidP="009625D8">
      <w:r>
        <w:t xml:space="preserve">   2</w:t>
      </w:r>
      <w:r>
        <w:rPr>
          <w:rFonts w:hint="eastAsia"/>
        </w:rPr>
        <w:t>、红字更正法</w:t>
      </w:r>
    </w:p>
    <w:p w:rsidR="008042F4" w:rsidRDefault="008042F4" w:rsidP="009625D8">
      <w:pPr>
        <w:ind w:left="780"/>
      </w:pPr>
      <w:r>
        <w:rPr>
          <w:rFonts w:hint="eastAsia"/>
        </w:rPr>
        <w:t>借：制造费用</w:t>
      </w:r>
      <w:r>
        <w:t xml:space="preserve">          </w:t>
      </w:r>
      <w:r w:rsidRPr="0072276F">
        <w:rPr>
          <w:color w:val="FF0000"/>
          <w:szCs w:val="21"/>
        </w:rPr>
        <w:t>30</w:t>
      </w:r>
    </w:p>
    <w:p w:rsidR="008042F4" w:rsidRDefault="008042F4" w:rsidP="009625D8">
      <w:pPr>
        <w:ind w:left="780"/>
      </w:pPr>
      <w:r>
        <w:t xml:space="preserve">   </w:t>
      </w:r>
      <w:r>
        <w:rPr>
          <w:rFonts w:hint="eastAsia"/>
        </w:rPr>
        <w:t>贷：库存现金</w:t>
      </w:r>
      <w:r>
        <w:t xml:space="preserve">          </w:t>
      </w:r>
      <w:r w:rsidRPr="0072276F">
        <w:rPr>
          <w:color w:val="FF0000"/>
          <w:szCs w:val="21"/>
        </w:rPr>
        <w:t>30</w:t>
      </w:r>
    </w:p>
    <w:p w:rsidR="008042F4" w:rsidRPr="0072276F" w:rsidRDefault="008042F4" w:rsidP="009625D8">
      <w:pPr>
        <w:ind w:left="780"/>
      </w:pPr>
      <w:r>
        <w:rPr>
          <w:rFonts w:hint="eastAsia"/>
        </w:rPr>
        <w:t>借：管理费用</w:t>
      </w:r>
      <w:r>
        <w:t xml:space="preserve">          </w:t>
      </w:r>
      <w:r w:rsidRPr="0072276F">
        <w:rPr>
          <w:szCs w:val="21"/>
        </w:rPr>
        <w:t>30</w:t>
      </w:r>
    </w:p>
    <w:p w:rsidR="008042F4" w:rsidRPr="0072276F" w:rsidRDefault="008042F4" w:rsidP="009625D8">
      <w:pPr>
        <w:ind w:left="780"/>
      </w:pPr>
      <w:r>
        <w:t xml:space="preserve">   </w:t>
      </w:r>
      <w:r>
        <w:rPr>
          <w:rFonts w:hint="eastAsia"/>
        </w:rPr>
        <w:t>贷：库存现金</w:t>
      </w:r>
      <w:r>
        <w:t xml:space="preserve">          </w:t>
      </w:r>
      <w:r w:rsidRPr="0072276F">
        <w:rPr>
          <w:szCs w:val="21"/>
        </w:rPr>
        <w:t>30</w:t>
      </w:r>
    </w:p>
    <w:p w:rsidR="008042F4" w:rsidRDefault="008042F4" w:rsidP="009625D8">
      <w:r>
        <w:t xml:space="preserve">   3</w:t>
      </w:r>
      <w:r>
        <w:rPr>
          <w:rFonts w:hint="eastAsia"/>
        </w:rPr>
        <w:t>、红字更正法</w:t>
      </w:r>
    </w:p>
    <w:p w:rsidR="008042F4" w:rsidRPr="0072276F" w:rsidRDefault="008042F4" w:rsidP="009625D8">
      <w:pPr>
        <w:ind w:left="780"/>
        <w:rPr>
          <w:color w:val="FF0000"/>
          <w:szCs w:val="21"/>
        </w:rPr>
      </w:pPr>
      <w:r>
        <w:rPr>
          <w:rFonts w:hint="eastAsia"/>
        </w:rPr>
        <w:t>借：应付帐款</w:t>
      </w:r>
      <w:r>
        <w:t xml:space="preserve">         </w:t>
      </w:r>
      <w:r w:rsidRPr="0072276F">
        <w:rPr>
          <w:color w:val="FF0000"/>
          <w:szCs w:val="21"/>
        </w:rPr>
        <w:t>3 000</w:t>
      </w:r>
    </w:p>
    <w:p w:rsidR="008042F4" w:rsidRPr="0072276F" w:rsidRDefault="008042F4" w:rsidP="009625D8">
      <w:pPr>
        <w:ind w:left="780"/>
        <w:rPr>
          <w:color w:val="FF0000"/>
          <w:szCs w:val="21"/>
        </w:rPr>
      </w:pPr>
      <w:r>
        <w:t xml:space="preserve">   </w:t>
      </w:r>
      <w:r>
        <w:rPr>
          <w:rFonts w:hint="eastAsia"/>
        </w:rPr>
        <w:t>贷：银行存款</w:t>
      </w:r>
      <w:r>
        <w:t xml:space="preserve">         </w:t>
      </w:r>
      <w:r w:rsidRPr="0072276F">
        <w:rPr>
          <w:color w:val="FF0000"/>
          <w:szCs w:val="21"/>
        </w:rPr>
        <w:t>3 000</w:t>
      </w:r>
    </w:p>
    <w:p w:rsidR="008042F4" w:rsidRDefault="008042F4" w:rsidP="009625D8">
      <w:pPr>
        <w:ind w:left="780"/>
      </w:pPr>
      <w:r>
        <w:rPr>
          <w:rFonts w:hint="eastAsia"/>
        </w:rPr>
        <w:t>借：预付帐款</w:t>
      </w:r>
      <w:r>
        <w:t xml:space="preserve">         3 000</w:t>
      </w:r>
    </w:p>
    <w:p w:rsidR="008042F4" w:rsidRPr="0072276F" w:rsidRDefault="008042F4" w:rsidP="009625D8">
      <w:pPr>
        <w:ind w:left="780"/>
      </w:pPr>
      <w:r>
        <w:t xml:space="preserve">   </w:t>
      </w:r>
      <w:r>
        <w:rPr>
          <w:rFonts w:hint="eastAsia"/>
        </w:rPr>
        <w:t>贷：银行存款</w:t>
      </w:r>
      <w:r>
        <w:t xml:space="preserve">         3 000</w:t>
      </w:r>
    </w:p>
    <w:p w:rsidR="008042F4" w:rsidRDefault="008042F4" w:rsidP="009625D8">
      <w:r>
        <w:t xml:space="preserve">   4</w:t>
      </w:r>
      <w:r>
        <w:rPr>
          <w:rFonts w:hint="eastAsia"/>
        </w:rPr>
        <w:t>、红字更正法</w:t>
      </w:r>
    </w:p>
    <w:p w:rsidR="008042F4" w:rsidRPr="0072276F" w:rsidRDefault="008042F4" w:rsidP="009625D8">
      <w:pPr>
        <w:ind w:left="780"/>
        <w:rPr>
          <w:color w:val="FF0000"/>
          <w:szCs w:val="21"/>
        </w:rPr>
      </w:pPr>
      <w:r>
        <w:rPr>
          <w:rFonts w:hint="eastAsia"/>
        </w:rPr>
        <w:t>借：库存商品</w:t>
      </w:r>
      <w:r>
        <w:t xml:space="preserve">         </w:t>
      </w:r>
      <w:r w:rsidRPr="0072276F">
        <w:rPr>
          <w:color w:val="FF0000"/>
          <w:szCs w:val="21"/>
        </w:rPr>
        <w:t>4 500</w:t>
      </w:r>
    </w:p>
    <w:p w:rsidR="008042F4" w:rsidRPr="0072276F" w:rsidRDefault="008042F4" w:rsidP="009625D8">
      <w:pPr>
        <w:ind w:left="780"/>
        <w:rPr>
          <w:color w:val="FF0000"/>
          <w:szCs w:val="21"/>
        </w:rPr>
      </w:pPr>
      <w:r>
        <w:t xml:space="preserve">   </w:t>
      </w:r>
      <w:r>
        <w:rPr>
          <w:rFonts w:hint="eastAsia"/>
        </w:rPr>
        <w:t>贷：生产成本</w:t>
      </w:r>
      <w:r>
        <w:t xml:space="preserve">         </w:t>
      </w:r>
      <w:r w:rsidRPr="0072276F">
        <w:rPr>
          <w:color w:val="FF0000"/>
          <w:szCs w:val="21"/>
        </w:rPr>
        <w:t>4 500</w:t>
      </w:r>
    </w:p>
    <w:p w:rsidR="008042F4" w:rsidRDefault="008042F4" w:rsidP="009625D8">
      <w:r>
        <w:t xml:space="preserve">   5</w:t>
      </w:r>
      <w:r>
        <w:rPr>
          <w:rFonts w:hint="eastAsia"/>
        </w:rPr>
        <w:t>、补充登记法</w:t>
      </w:r>
    </w:p>
    <w:p w:rsidR="008042F4" w:rsidRDefault="008042F4" w:rsidP="009625D8">
      <w:r>
        <w:t xml:space="preserve">        </w:t>
      </w:r>
      <w:r>
        <w:rPr>
          <w:rFonts w:hint="eastAsia"/>
        </w:rPr>
        <w:t>借：生产成本</w:t>
      </w:r>
      <w:r>
        <w:t xml:space="preserve">           12 600</w:t>
      </w:r>
    </w:p>
    <w:p w:rsidR="008042F4" w:rsidRDefault="008042F4" w:rsidP="009625D8">
      <w:r>
        <w:t xml:space="preserve">            </w:t>
      </w:r>
      <w:r>
        <w:rPr>
          <w:rFonts w:hint="eastAsia"/>
        </w:rPr>
        <w:t>管理费用</w:t>
      </w:r>
      <w:r>
        <w:t xml:space="preserve">            3 060</w:t>
      </w:r>
    </w:p>
    <w:p w:rsidR="008042F4" w:rsidRDefault="008042F4" w:rsidP="009625D8">
      <w:r>
        <w:t xml:space="preserve">          </w:t>
      </w:r>
      <w:r>
        <w:rPr>
          <w:rFonts w:hint="eastAsia"/>
        </w:rPr>
        <w:t>贷：应付职工薪酬</w:t>
      </w:r>
      <w:r>
        <w:t xml:space="preserve">        15 660</w:t>
      </w:r>
    </w:p>
    <w:p w:rsidR="008042F4" w:rsidRDefault="008042F4" w:rsidP="009625D8">
      <w:r>
        <w:t xml:space="preserve">   6</w:t>
      </w:r>
      <w:r>
        <w:rPr>
          <w:rFonts w:hint="eastAsia"/>
        </w:rPr>
        <w:t>、红字更正法</w:t>
      </w:r>
    </w:p>
    <w:p w:rsidR="008042F4" w:rsidRPr="00E451A6" w:rsidRDefault="008042F4" w:rsidP="009625D8">
      <w:pPr>
        <w:rPr>
          <w:color w:val="FF0000"/>
          <w:szCs w:val="21"/>
        </w:rPr>
      </w:pPr>
      <w:r>
        <w:t xml:space="preserve">        </w:t>
      </w:r>
      <w:r>
        <w:rPr>
          <w:rFonts w:hint="eastAsia"/>
        </w:rPr>
        <w:t>借：其他应付款</w:t>
      </w:r>
      <w:r>
        <w:t xml:space="preserve">       </w:t>
      </w:r>
      <w:r w:rsidRPr="00E451A6">
        <w:rPr>
          <w:color w:val="FF0000"/>
          <w:szCs w:val="21"/>
        </w:rPr>
        <w:t>2 000</w:t>
      </w:r>
    </w:p>
    <w:p w:rsidR="008042F4" w:rsidRPr="00E451A6" w:rsidRDefault="008042F4" w:rsidP="009625D8">
      <w:pPr>
        <w:rPr>
          <w:color w:val="FF0000"/>
          <w:szCs w:val="21"/>
        </w:rPr>
      </w:pPr>
      <w:r>
        <w:t xml:space="preserve">          </w:t>
      </w:r>
      <w:r>
        <w:rPr>
          <w:rFonts w:hint="eastAsia"/>
        </w:rPr>
        <w:t>贷：库存现金</w:t>
      </w:r>
      <w:r>
        <w:t xml:space="preserve">          </w:t>
      </w:r>
      <w:r w:rsidRPr="00E451A6">
        <w:rPr>
          <w:color w:val="FF0000"/>
          <w:szCs w:val="21"/>
        </w:rPr>
        <w:t>2 000</w:t>
      </w:r>
    </w:p>
    <w:p w:rsidR="008042F4" w:rsidRDefault="008042F4" w:rsidP="009625D8">
      <w:r>
        <w:t xml:space="preserve">        </w:t>
      </w:r>
      <w:r>
        <w:rPr>
          <w:rFonts w:hint="eastAsia"/>
        </w:rPr>
        <w:t>借：其他应收款</w:t>
      </w:r>
      <w:r>
        <w:t xml:space="preserve">       2 000</w:t>
      </w:r>
    </w:p>
    <w:p w:rsidR="008042F4" w:rsidRPr="00E451A6" w:rsidRDefault="008042F4" w:rsidP="009625D8">
      <w:r>
        <w:t xml:space="preserve">          </w:t>
      </w:r>
      <w:r>
        <w:rPr>
          <w:rFonts w:hint="eastAsia"/>
        </w:rPr>
        <w:t>贷：库存现金</w:t>
      </w:r>
      <w:r>
        <w:t xml:space="preserve">          2 000</w:t>
      </w:r>
    </w:p>
    <w:p w:rsidR="008042F4" w:rsidRDefault="008042F4" w:rsidP="009625D8">
      <w:r>
        <w:t xml:space="preserve">   7</w:t>
      </w:r>
      <w:r>
        <w:rPr>
          <w:rFonts w:hint="eastAsia"/>
        </w:rPr>
        <w:t>、红字更正法</w:t>
      </w:r>
    </w:p>
    <w:p w:rsidR="008042F4" w:rsidRPr="00E451A6" w:rsidRDefault="008042F4" w:rsidP="009625D8">
      <w:pPr>
        <w:rPr>
          <w:color w:val="FF0000"/>
          <w:szCs w:val="21"/>
        </w:rPr>
      </w:pPr>
      <w:r>
        <w:t xml:space="preserve">        </w:t>
      </w:r>
      <w:r>
        <w:rPr>
          <w:rFonts w:hint="eastAsia"/>
        </w:rPr>
        <w:t>借：管理费用</w:t>
      </w:r>
      <w:r>
        <w:t xml:space="preserve">        </w:t>
      </w:r>
      <w:r w:rsidRPr="00E451A6">
        <w:rPr>
          <w:color w:val="FF0000"/>
          <w:szCs w:val="21"/>
        </w:rPr>
        <w:t>1 900</w:t>
      </w:r>
    </w:p>
    <w:p w:rsidR="008042F4" w:rsidRPr="00E451A6" w:rsidRDefault="008042F4" w:rsidP="009625D8">
      <w:pPr>
        <w:rPr>
          <w:color w:val="FF0000"/>
          <w:szCs w:val="21"/>
        </w:rPr>
      </w:pPr>
      <w:r>
        <w:t xml:space="preserve">            </w:t>
      </w:r>
      <w:r>
        <w:rPr>
          <w:rFonts w:hint="eastAsia"/>
        </w:rPr>
        <w:t>库存现金</w:t>
      </w:r>
      <w:r>
        <w:t xml:space="preserve">          </w:t>
      </w:r>
      <w:r w:rsidRPr="00E451A6">
        <w:rPr>
          <w:color w:val="FF0000"/>
          <w:szCs w:val="21"/>
        </w:rPr>
        <w:t>100</w:t>
      </w:r>
    </w:p>
    <w:p w:rsidR="008042F4" w:rsidRDefault="008042F4" w:rsidP="009625D8">
      <w:r>
        <w:t xml:space="preserve">          </w:t>
      </w:r>
      <w:r>
        <w:rPr>
          <w:rFonts w:hint="eastAsia"/>
        </w:rPr>
        <w:t>贷：其他应收款</w:t>
      </w:r>
      <w:r>
        <w:t xml:space="preserve">         </w:t>
      </w:r>
      <w:r w:rsidRPr="00E451A6">
        <w:rPr>
          <w:color w:val="FF0000"/>
          <w:szCs w:val="21"/>
        </w:rPr>
        <w:t>2 000</w:t>
      </w:r>
    </w:p>
    <w:p w:rsidR="008042F4" w:rsidRDefault="008042F4" w:rsidP="009625D8">
      <w:r>
        <w:t xml:space="preserve">        </w:t>
      </w:r>
      <w:r>
        <w:rPr>
          <w:rFonts w:hint="eastAsia"/>
        </w:rPr>
        <w:t>借：制造费用</w:t>
      </w:r>
      <w:r>
        <w:t xml:space="preserve">        1 900</w:t>
      </w:r>
    </w:p>
    <w:p w:rsidR="008042F4" w:rsidRDefault="008042F4" w:rsidP="009625D8">
      <w:r>
        <w:t xml:space="preserve">            </w:t>
      </w:r>
      <w:r>
        <w:rPr>
          <w:rFonts w:hint="eastAsia"/>
        </w:rPr>
        <w:t>库存现金</w:t>
      </w:r>
      <w:r>
        <w:t xml:space="preserve">          100</w:t>
      </w:r>
    </w:p>
    <w:p w:rsidR="008042F4" w:rsidRDefault="008042F4" w:rsidP="009625D8">
      <w:r>
        <w:t xml:space="preserve">          </w:t>
      </w:r>
      <w:r>
        <w:rPr>
          <w:rFonts w:hint="eastAsia"/>
        </w:rPr>
        <w:t>贷：其他应收款</w:t>
      </w:r>
      <w:r>
        <w:t xml:space="preserve">          2 000</w:t>
      </w:r>
    </w:p>
    <w:p w:rsidR="008042F4" w:rsidRPr="00494981" w:rsidRDefault="008042F4" w:rsidP="00901B7F">
      <w:pPr>
        <w:pStyle w:val="NormalWeb"/>
        <w:shd w:val="clear" w:color="auto" w:fill="FFFFFF"/>
        <w:spacing w:before="0" w:beforeAutospacing="0" w:after="0" w:afterAutospacing="0" w:line="351" w:lineRule="atLeast"/>
        <w:rPr>
          <w:rFonts w:ascii="Calibri" w:hAnsi="Calibri" w:cs="Times New Roman"/>
          <w:kern w:val="2"/>
          <w:sz w:val="21"/>
        </w:rPr>
      </w:pPr>
    </w:p>
    <w:sectPr w:rsidR="008042F4" w:rsidRPr="00494981" w:rsidSect="000E4AA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EC39A9"/>
    <w:multiLevelType w:val="singleLevel"/>
    <w:tmpl w:val="58EC39A9"/>
    <w:lvl w:ilvl="0">
      <w:start w:val="7"/>
      <w:numFmt w:val="chineseCounting"/>
      <w:suff w:val="space"/>
      <w:lvlText w:val="第%1章"/>
      <w:lvlJc w:val="left"/>
      <w:rPr>
        <w:rFonts w:cs="Times New Roman"/>
      </w:rPr>
    </w:lvl>
  </w:abstractNum>
  <w:abstractNum w:abstractNumId="1">
    <w:nsid w:val="58EC407E"/>
    <w:multiLevelType w:val="singleLevel"/>
    <w:tmpl w:val="58EC407E"/>
    <w:lvl w:ilvl="0">
      <w:start w:val="1"/>
      <w:numFmt w:val="chineseCounting"/>
      <w:suff w:val="nothing"/>
      <w:lvlText w:val="%1、"/>
      <w:lvlJc w:val="left"/>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7FDA683C"/>
    <w:rsid w:val="00057C80"/>
    <w:rsid w:val="00087A1F"/>
    <w:rsid w:val="000B10EC"/>
    <w:rsid w:val="000E4AA0"/>
    <w:rsid w:val="00165F84"/>
    <w:rsid w:val="001A506E"/>
    <w:rsid w:val="001F07B8"/>
    <w:rsid w:val="00263E20"/>
    <w:rsid w:val="003735CC"/>
    <w:rsid w:val="00494981"/>
    <w:rsid w:val="004F0118"/>
    <w:rsid w:val="005D32D1"/>
    <w:rsid w:val="00677A09"/>
    <w:rsid w:val="006C314D"/>
    <w:rsid w:val="006D488F"/>
    <w:rsid w:val="007062EB"/>
    <w:rsid w:val="0072276F"/>
    <w:rsid w:val="00753819"/>
    <w:rsid w:val="00793F2B"/>
    <w:rsid w:val="007F5AEC"/>
    <w:rsid w:val="008042F4"/>
    <w:rsid w:val="008A582B"/>
    <w:rsid w:val="008C7842"/>
    <w:rsid w:val="00901B7F"/>
    <w:rsid w:val="00931C8E"/>
    <w:rsid w:val="009625D8"/>
    <w:rsid w:val="00A26A3D"/>
    <w:rsid w:val="00A622DA"/>
    <w:rsid w:val="00A87970"/>
    <w:rsid w:val="00AB4760"/>
    <w:rsid w:val="00B26DEE"/>
    <w:rsid w:val="00B94816"/>
    <w:rsid w:val="00C607D8"/>
    <w:rsid w:val="00D35B03"/>
    <w:rsid w:val="00D37FD8"/>
    <w:rsid w:val="00D43C24"/>
    <w:rsid w:val="00DC37AF"/>
    <w:rsid w:val="00E0491B"/>
    <w:rsid w:val="00E451A6"/>
    <w:rsid w:val="00EB121E"/>
    <w:rsid w:val="00F644A7"/>
    <w:rsid w:val="00F82533"/>
    <w:rsid w:val="7FDA683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AA0"/>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901B7F"/>
    <w:pPr>
      <w:widowControl/>
      <w:spacing w:before="100" w:beforeAutospacing="1" w:after="100" w:afterAutospacing="1"/>
      <w:jc w:val="left"/>
    </w:pPr>
    <w:rPr>
      <w:rFonts w:ascii="宋体" w:hAnsi="宋体" w:cs="宋体"/>
      <w:kern w:val="0"/>
      <w:sz w:val="24"/>
    </w:rPr>
  </w:style>
  <w:style w:type="character" w:styleId="Hyperlink">
    <w:name w:val="Hyperlink"/>
    <w:basedOn w:val="DefaultParagraphFont"/>
    <w:uiPriority w:val="99"/>
    <w:rsid w:val="00901B7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3461777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330</TotalTime>
  <Pages>6</Pages>
  <Words>998</Words>
  <Characters>5691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仙女</dc:creator>
  <cp:keywords/>
  <dc:description/>
  <cp:lastModifiedBy>Lenovo User</cp:lastModifiedBy>
  <cp:revision>9</cp:revision>
  <dcterms:created xsi:type="dcterms:W3CDTF">2017-04-11T02:22:00Z</dcterms:created>
  <dcterms:modified xsi:type="dcterms:W3CDTF">2017-05-28T07:42:00Z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